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42" w:rsidRDefault="000F5B42" w:rsidP="000F5B4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ЛИСТ ГОЛОСОВАНИЯ</w:t>
      </w:r>
    </w:p>
    <w:p w:rsidR="008C5B38" w:rsidRDefault="00D92912" w:rsidP="00D929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РЕШЕНИЕ СОБСТВЕННИКА ПОМЕЩЕНИЯ В МНОГОКВАРТИРНОМ ДОМЕ</w:t>
      </w:r>
      <w:r w:rsidR="006C04E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ПО АДРЕСУ: Москов</w:t>
      </w:r>
      <w:r w:rsidR="00D75A19">
        <w:rPr>
          <w:b/>
          <w:sz w:val="20"/>
          <w:szCs w:val="20"/>
        </w:rPr>
        <w:t xml:space="preserve">ская область, г. Раменское, </w:t>
      </w:r>
      <w:r w:rsidR="00156B0F">
        <w:rPr>
          <w:b/>
          <w:sz w:val="20"/>
          <w:szCs w:val="20"/>
        </w:rPr>
        <w:t xml:space="preserve">ул. </w:t>
      </w:r>
      <w:r w:rsidR="00805FB5">
        <w:rPr>
          <w:b/>
          <w:sz w:val="20"/>
          <w:szCs w:val="20"/>
        </w:rPr>
        <w:t>Красноармейская</w:t>
      </w:r>
      <w:r>
        <w:rPr>
          <w:b/>
          <w:sz w:val="20"/>
          <w:szCs w:val="20"/>
        </w:rPr>
        <w:t xml:space="preserve">, </w:t>
      </w:r>
      <w:r w:rsidR="00156B0F">
        <w:rPr>
          <w:b/>
          <w:sz w:val="20"/>
          <w:szCs w:val="20"/>
        </w:rPr>
        <w:t>д.</w:t>
      </w:r>
      <w:r w:rsidR="00805FB5">
        <w:rPr>
          <w:b/>
          <w:sz w:val="20"/>
          <w:szCs w:val="20"/>
        </w:rPr>
        <w:t>27а</w:t>
      </w:r>
      <w:r w:rsidR="00BE06D6">
        <w:rPr>
          <w:b/>
          <w:sz w:val="20"/>
          <w:szCs w:val="20"/>
        </w:rPr>
        <w:t xml:space="preserve">  </w:t>
      </w:r>
      <w:r w:rsidR="00F21367" w:rsidRPr="00FF62D1">
        <w:rPr>
          <w:b/>
          <w:sz w:val="20"/>
          <w:szCs w:val="20"/>
        </w:rPr>
        <w:t xml:space="preserve">жилого помещения </w:t>
      </w:r>
      <w:r>
        <w:rPr>
          <w:b/>
          <w:sz w:val="20"/>
          <w:szCs w:val="20"/>
        </w:rPr>
        <w:t xml:space="preserve">№ </w:t>
      </w:r>
      <w:r w:rsidRPr="00ED59B6">
        <w:rPr>
          <w:b/>
          <w:sz w:val="20"/>
          <w:szCs w:val="20"/>
          <w:highlight w:val="yellow"/>
        </w:rPr>
        <w:t>________</w:t>
      </w:r>
    </w:p>
    <w:p w:rsidR="008C5B38" w:rsidRDefault="008C5B38" w:rsidP="00D92912">
      <w:pPr>
        <w:jc w:val="center"/>
        <w:rPr>
          <w:b/>
          <w:sz w:val="20"/>
          <w:szCs w:val="20"/>
        </w:rPr>
      </w:pPr>
    </w:p>
    <w:p w:rsidR="000F5B42" w:rsidRPr="000F5B42" w:rsidRDefault="009B6F88" w:rsidP="000F5B42">
      <w:pPr>
        <w:jc w:val="both"/>
        <w:rPr>
          <w:sz w:val="18"/>
          <w:szCs w:val="18"/>
          <w:shd w:val="clear" w:color="auto" w:fill="FFFFFF"/>
        </w:rPr>
      </w:pPr>
      <w:r>
        <w:rPr>
          <w:b/>
          <w:sz w:val="18"/>
          <w:szCs w:val="18"/>
        </w:rPr>
        <w:t>О</w:t>
      </w:r>
      <w:r w:rsidR="000F5B42" w:rsidRPr="000F5B42">
        <w:rPr>
          <w:b/>
          <w:sz w:val="18"/>
          <w:szCs w:val="18"/>
        </w:rPr>
        <w:t>чередное общее собрание в очно-заочной форме проводится по инициативе собственник</w:t>
      </w:r>
      <w:r w:rsidR="00D01508">
        <w:rPr>
          <w:b/>
          <w:sz w:val="18"/>
          <w:szCs w:val="18"/>
        </w:rPr>
        <w:t>а</w:t>
      </w:r>
      <w:r w:rsidR="000F5B42" w:rsidRPr="000F5B42">
        <w:rPr>
          <w:b/>
          <w:sz w:val="18"/>
          <w:szCs w:val="18"/>
        </w:rPr>
        <w:t xml:space="preserve"> многоквартирного дома, расположенного по адресу: Московская область, г. Раменское, ул. Красноармейская, дом </w:t>
      </w:r>
      <w:r w:rsidR="00805FB5">
        <w:rPr>
          <w:b/>
          <w:sz w:val="18"/>
          <w:szCs w:val="18"/>
        </w:rPr>
        <w:t>27а</w:t>
      </w:r>
      <w:r w:rsidR="000F5B42" w:rsidRPr="000F5B42">
        <w:rPr>
          <w:sz w:val="18"/>
          <w:szCs w:val="18"/>
        </w:rPr>
        <w:t xml:space="preserve"> – </w:t>
      </w:r>
      <w:proofErr w:type="spellStart"/>
      <w:r w:rsidR="00CC6D9D" w:rsidRPr="00CC6D9D">
        <w:rPr>
          <w:sz w:val="20"/>
          <w:szCs w:val="20"/>
        </w:rPr>
        <w:t>Князькова</w:t>
      </w:r>
      <w:proofErr w:type="spellEnd"/>
      <w:r w:rsidR="00CC6D9D" w:rsidRPr="00CC6D9D">
        <w:rPr>
          <w:sz w:val="20"/>
          <w:szCs w:val="20"/>
        </w:rPr>
        <w:t xml:space="preserve"> Сергея Ивановича (кв.23)</w:t>
      </w:r>
      <w:r w:rsidR="00CC6D9D" w:rsidRPr="00D77ACB">
        <w:rPr>
          <w:sz w:val="16"/>
          <w:szCs w:val="16"/>
        </w:rPr>
        <w:t xml:space="preserve"> </w:t>
      </w:r>
      <w:r w:rsidR="00D01508">
        <w:rPr>
          <w:sz w:val="18"/>
          <w:szCs w:val="18"/>
        </w:rPr>
        <w:t>и У</w:t>
      </w:r>
      <w:r w:rsidR="000F5B42" w:rsidRPr="000F5B42">
        <w:rPr>
          <w:sz w:val="18"/>
          <w:szCs w:val="18"/>
        </w:rPr>
        <w:t>правляющ</w:t>
      </w:r>
      <w:r w:rsidR="00D01508">
        <w:rPr>
          <w:sz w:val="18"/>
          <w:szCs w:val="18"/>
        </w:rPr>
        <w:t>ей</w:t>
      </w:r>
      <w:r w:rsidR="000F5B42" w:rsidRPr="000F5B42">
        <w:rPr>
          <w:sz w:val="18"/>
          <w:szCs w:val="18"/>
        </w:rPr>
        <w:t xml:space="preserve"> организаци</w:t>
      </w:r>
      <w:r w:rsidR="00D01508">
        <w:rPr>
          <w:sz w:val="18"/>
          <w:szCs w:val="18"/>
        </w:rPr>
        <w:t>и</w:t>
      </w:r>
      <w:r w:rsidR="000F5B42" w:rsidRPr="000F5B42">
        <w:rPr>
          <w:sz w:val="18"/>
          <w:szCs w:val="18"/>
        </w:rPr>
        <w:t xml:space="preserve"> ООО «ВЕСТА-</w:t>
      </w:r>
      <w:r w:rsidR="00B503B9">
        <w:rPr>
          <w:sz w:val="18"/>
          <w:szCs w:val="18"/>
        </w:rPr>
        <w:t>Сервис</w:t>
      </w:r>
      <w:r w:rsidR="000F5B42" w:rsidRPr="000F5B42">
        <w:rPr>
          <w:sz w:val="18"/>
          <w:szCs w:val="18"/>
        </w:rPr>
        <w:t xml:space="preserve">» </w:t>
      </w:r>
      <w:r w:rsidR="000F5B42" w:rsidRPr="008E5A65">
        <w:rPr>
          <w:b/>
          <w:sz w:val="18"/>
          <w:szCs w:val="18"/>
        </w:rPr>
        <w:t>(ОГРН</w:t>
      </w:r>
      <w:r w:rsidR="000F5B42" w:rsidRPr="00CC6D9D">
        <w:rPr>
          <w:sz w:val="18"/>
          <w:szCs w:val="18"/>
        </w:rPr>
        <w:t xml:space="preserve"> </w:t>
      </w:r>
      <w:r w:rsidR="00CC6D9D" w:rsidRPr="00CC6D9D">
        <w:rPr>
          <w:b/>
          <w:color w:val="000000"/>
          <w:sz w:val="18"/>
          <w:szCs w:val="18"/>
        </w:rPr>
        <w:t>1105040002352</w:t>
      </w:r>
      <w:r w:rsidR="000F5B42" w:rsidRPr="00CC6D9D">
        <w:rPr>
          <w:sz w:val="18"/>
          <w:szCs w:val="18"/>
        </w:rPr>
        <w:t>),</w:t>
      </w:r>
      <w:r w:rsidR="000F5B42" w:rsidRPr="000F5B42">
        <w:rPr>
          <w:sz w:val="18"/>
          <w:szCs w:val="18"/>
        </w:rPr>
        <w:t xml:space="preserve"> в лице генерального директора </w:t>
      </w:r>
      <w:proofErr w:type="spellStart"/>
      <w:r w:rsidR="000F5B42" w:rsidRPr="000F5B42">
        <w:rPr>
          <w:sz w:val="18"/>
          <w:szCs w:val="18"/>
        </w:rPr>
        <w:t>Монахова</w:t>
      </w:r>
      <w:proofErr w:type="spellEnd"/>
      <w:r w:rsidR="000F5B42" w:rsidRPr="000F5B42">
        <w:rPr>
          <w:sz w:val="18"/>
          <w:szCs w:val="18"/>
        </w:rPr>
        <w:t xml:space="preserve"> В.А.</w:t>
      </w:r>
    </w:p>
    <w:p w:rsidR="000F5B42" w:rsidRPr="000F5B42" w:rsidRDefault="000F5B42" w:rsidP="000F5B42">
      <w:pPr>
        <w:contextualSpacing/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Место получения бланков листов голосования для заполнения:</w:t>
      </w:r>
    </w:p>
    <w:p w:rsidR="000F5B42" w:rsidRPr="000F5B42" w:rsidRDefault="000F5B42" w:rsidP="000F5B42">
      <w:pPr>
        <w:pStyle w:val="a4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sz w:val="18"/>
          <w:szCs w:val="18"/>
        </w:rPr>
        <w:t xml:space="preserve">– в почтовых </w:t>
      </w:r>
      <w:proofErr w:type="gramStart"/>
      <w:r w:rsidRPr="000F5B42">
        <w:rPr>
          <w:rFonts w:ascii="Times New Roman" w:hAnsi="Times New Roman"/>
          <w:sz w:val="18"/>
          <w:szCs w:val="18"/>
        </w:rPr>
        <w:t>ящиках</w:t>
      </w:r>
      <w:proofErr w:type="gramEnd"/>
      <w:r w:rsidRPr="000F5B42">
        <w:rPr>
          <w:rFonts w:ascii="Times New Roman" w:hAnsi="Times New Roman"/>
          <w:sz w:val="18"/>
          <w:szCs w:val="18"/>
        </w:rPr>
        <w:t xml:space="preserve"> собственников;</w:t>
      </w:r>
    </w:p>
    <w:p w:rsidR="000F5B42" w:rsidRPr="000F5B42" w:rsidRDefault="000F5B42" w:rsidP="000F5B42">
      <w:pPr>
        <w:pStyle w:val="a4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sz w:val="18"/>
          <w:szCs w:val="18"/>
        </w:rPr>
        <w:t xml:space="preserve">– у инициаторов общего собрания. </w:t>
      </w:r>
    </w:p>
    <w:p w:rsidR="000F5B42" w:rsidRPr="000F5B42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приема листа голосования (заполненного)</w:t>
      </w:r>
      <w:r w:rsidRPr="000F5B42">
        <w:rPr>
          <w:rFonts w:ascii="Times New Roman" w:hAnsi="Times New Roman"/>
          <w:sz w:val="18"/>
          <w:szCs w:val="18"/>
        </w:rPr>
        <w:t>:</w:t>
      </w:r>
    </w:p>
    <w:p w:rsidR="000F5B42" w:rsidRPr="000F5B42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B42">
        <w:rPr>
          <w:rFonts w:ascii="Times New Roman" w:hAnsi="Times New Roman"/>
          <w:sz w:val="18"/>
          <w:szCs w:val="18"/>
          <w:lang w:eastAsia="ru-RU"/>
        </w:rPr>
        <w:t>–</w:t>
      </w:r>
      <w:r w:rsidRPr="000F5B42">
        <w:rPr>
          <w:rFonts w:ascii="Times New Roman" w:hAnsi="Times New Roman"/>
          <w:sz w:val="18"/>
          <w:szCs w:val="18"/>
        </w:rPr>
        <w:t>ящик для сбора показаний приборов учета в подъезд</w:t>
      </w:r>
      <w:r w:rsidR="00B503B9">
        <w:rPr>
          <w:rFonts w:ascii="Times New Roman" w:hAnsi="Times New Roman"/>
          <w:sz w:val="18"/>
          <w:szCs w:val="18"/>
        </w:rPr>
        <w:t>е</w:t>
      </w:r>
      <w:r w:rsidRPr="000F5B42">
        <w:rPr>
          <w:rFonts w:ascii="Times New Roman" w:hAnsi="Times New Roman"/>
          <w:sz w:val="18"/>
          <w:szCs w:val="18"/>
        </w:rPr>
        <w:t xml:space="preserve"> дома по адресу: г. Раменское, </w:t>
      </w:r>
      <w:r w:rsidR="00B503B9">
        <w:rPr>
          <w:rFonts w:ascii="Times New Roman" w:hAnsi="Times New Roman"/>
          <w:sz w:val="18"/>
          <w:szCs w:val="18"/>
        </w:rPr>
        <w:t xml:space="preserve">   </w:t>
      </w:r>
      <w:r w:rsidRPr="000F5B42">
        <w:rPr>
          <w:rFonts w:ascii="Times New Roman" w:hAnsi="Times New Roman"/>
          <w:sz w:val="18"/>
          <w:szCs w:val="18"/>
        </w:rPr>
        <w:t>ул.</w:t>
      </w:r>
      <w:r w:rsidR="002C3666" w:rsidRPr="002C3666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805FB5">
        <w:rPr>
          <w:rFonts w:ascii="Times New Roman" w:hAnsi="Times New Roman"/>
          <w:sz w:val="18"/>
          <w:szCs w:val="18"/>
        </w:rPr>
        <w:t>Красноармейская</w:t>
      </w:r>
      <w:proofErr w:type="gramEnd"/>
      <w:r w:rsidRPr="000F5B42">
        <w:rPr>
          <w:rFonts w:ascii="Times New Roman" w:hAnsi="Times New Roman"/>
          <w:sz w:val="18"/>
          <w:szCs w:val="18"/>
        </w:rPr>
        <w:t>, д.</w:t>
      </w:r>
      <w:r w:rsidR="00805FB5">
        <w:rPr>
          <w:rFonts w:ascii="Times New Roman" w:hAnsi="Times New Roman"/>
          <w:sz w:val="18"/>
          <w:szCs w:val="18"/>
        </w:rPr>
        <w:t>27а</w:t>
      </w:r>
      <w:r w:rsidRPr="000F5B42">
        <w:rPr>
          <w:rFonts w:ascii="Times New Roman" w:hAnsi="Times New Roman"/>
          <w:sz w:val="18"/>
          <w:szCs w:val="18"/>
          <w:lang w:eastAsia="ru-RU"/>
        </w:rPr>
        <w:t>.</w:t>
      </w:r>
    </w:p>
    <w:p w:rsidR="000F5B42" w:rsidRDefault="000F5B42" w:rsidP="000F5B42">
      <w:pPr>
        <w:pStyle w:val="a4"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/>
          <w:sz w:val="18"/>
          <w:szCs w:val="18"/>
          <w:lang w:eastAsia="ru-RU"/>
        </w:rPr>
      </w:pPr>
      <w:r w:rsidRPr="000F5B42">
        <w:rPr>
          <w:rFonts w:ascii="Times New Roman" w:hAnsi="Times New Roman"/>
          <w:sz w:val="18"/>
          <w:szCs w:val="18"/>
        </w:rPr>
        <w:t>- инициаторам общего собрания, членам счетной комиссии и их доверенным лицам лично в руки.</w:t>
      </w:r>
    </w:p>
    <w:p w:rsidR="000F5B42" w:rsidRPr="000F5B42" w:rsidRDefault="000F5B42" w:rsidP="000F5B42">
      <w:pPr>
        <w:pStyle w:val="a4"/>
        <w:suppressAutoHyphens w:val="0"/>
        <w:spacing w:after="0" w:line="240" w:lineRule="auto"/>
        <w:ind w:left="135"/>
        <w:contextualSpacing/>
        <w:jc w:val="both"/>
        <w:rPr>
          <w:rFonts w:ascii="Times New Roman" w:hAnsi="Times New Roman"/>
          <w:sz w:val="18"/>
          <w:szCs w:val="18"/>
        </w:rPr>
      </w:pPr>
      <w:r w:rsidRPr="000F5B42">
        <w:rPr>
          <w:rFonts w:ascii="Times New Roman" w:hAnsi="Times New Roman"/>
          <w:b/>
          <w:sz w:val="18"/>
          <w:szCs w:val="18"/>
        </w:rPr>
        <w:t>Место проведения общего собрания собственников</w:t>
      </w:r>
      <w:r w:rsidRPr="000F5B42">
        <w:rPr>
          <w:rFonts w:ascii="Times New Roman" w:hAnsi="Times New Roman"/>
          <w:sz w:val="18"/>
          <w:szCs w:val="18"/>
        </w:rPr>
        <w:t>:</w:t>
      </w:r>
      <w:r w:rsidRPr="000F5B42">
        <w:rPr>
          <w:rFonts w:ascii="Times New Roman" w:hAnsi="Times New Roman"/>
          <w:b/>
          <w:sz w:val="18"/>
          <w:szCs w:val="18"/>
        </w:rPr>
        <w:t xml:space="preserve"> Московская область, </w:t>
      </w:r>
      <w:r w:rsidR="00B14956">
        <w:rPr>
          <w:rFonts w:ascii="Times New Roman" w:hAnsi="Times New Roman"/>
          <w:b/>
          <w:sz w:val="18"/>
          <w:szCs w:val="18"/>
        </w:rPr>
        <w:t xml:space="preserve">                     </w:t>
      </w:r>
      <w:r w:rsidRPr="000F5B42">
        <w:rPr>
          <w:rFonts w:ascii="Times New Roman" w:hAnsi="Times New Roman"/>
          <w:b/>
          <w:sz w:val="18"/>
          <w:szCs w:val="18"/>
        </w:rPr>
        <w:t xml:space="preserve">г. Раменское, ул. </w:t>
      </w:r>
      <w:r w:rsidR="00805FB5">
        <w:rPr>
          <w:rFonts w:ascii="Times New Roman" w:hAnsi="Times New Roman"/>
          <w:b/>
          <w:sz w:val="18"/>
          <w:szCs w:val="18"/>
        </w:rPr>
        <w:t>Красноармейская</w:t>
      </w:r>
      <w:r w:rsidRPr="000F5B42">
        <w:rPr>
          <w:rFonts w:ascii="Times New Roman" w:hAnsi="Times New Roman"/>
          <w:b/>
          <w:sz w:val="18"/>
          <w:szCs w:val="18"/>
        </w:rPr>
        <w:t>, д.</w:t>
      </w:r>
      <w:r w:rsidR="00805FB5">
        <w:rPr>
          <w:rFonts w:ascii="Times New Roman" w:hAnsi="Times New Roman"/>
          <w:b/>
          <w:sz w:val="18"/>
          <w:szCs w:val="18"/>
        </w:rPr>
        <w:t>27а</w:t>
      </w:r>
      <w:r w:rsidRPr="000F5B42">
        <w:rPr>
          <w:rFonts w:ascii="Times New Roman" w:hAnsi="Times New Roman"/>
          <w:b/>
          <w:sz w:val="18"/>
          <w:szCs w:val="18"/>
        </w:rPr>
        <w:t>.</w:t>
      </w:r>
    </w:p>
    <w:p w:rsidR="00A9214B" w:rsidRPr="000F5B42" w:rsidRDefault="0096506E" w:rsidP="000F5B42">
      <w:pPr>
        <w:contextualSpacing/>
        <w:jc w:val="both"/>
        <w:rPr>
          <w:sz w:val="18"/>
          <w:szCs w:val="18"/>
          <w:shd w:val="clear" w:color="auto" w:fill="FFFFFF"/>
        </w:rPr>
      </w:pPr>
      <w:r w:rsidRPr="000F5B42">
        <w:rPr>
          <w:b/>
          <w:sz w:val="18"/>
          <w:szCs w:val="18"/>
          <w:shd w:val="clear" w:color="auto" w:fill="FFFFFF"/>
        </w:rPr>
        <w:t>Дата начала приема листов голосования: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«</w:t>
      </w:r>
      <w:r w:rsidR="00CE2FFF" w:rsidRPr="00CE2FFF">
        <w:rPr>
          <w:b/>
          <w:sz w:val="18"/>
          <w:szCs w:val="18"/>
          <w:shd w:val="clear" w:color="auto" w:fill="FFFFFF"/>
        </w:rPr>
        <w:t>14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»  </w:t>
      </w:r>
      <w:r w:rsidR="003336FE">
        <w:rPr>
          <w:b/>
          <w:sz w:val="18"/>
          <w:szCs w:val="18"/>
          <w:shd w:val="clear" w:color="auto" w:fill="FFFFFF"/>
        </w:rPr>
        <w:t>мая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201</w:t>
      </w:r>
      <w:r w:rsidR="00B503B9">
        <w:rPr>
          <w:b/>
          <w:sz w:val="18"/>
          <w:szCs w:val="18"/>
          <w:shd w:val="clear" w:color="auto" w:fill="FFFFFF"/>
        </w:rPr>
        <w:t>8</w:t>
      </w:r>
      <w:r w:rsidR="00A9214B" w:rsidRPr="000F5B42">
        <w:rPr>
          <w:b/>
          <w:sz w:val="18"/>
          <w:szCs w:val="18"/>
          <w:shd w:val="clear" w:color="auto" w:fill="FFFFFF"/>
        </w:rPr>
        <w:t xml:space="preserve"> г. 19 ч 00 мин.</w:t>
      </w:r>
    </w:p>
    <w:p w:rsidR="0096506E" w:rsidRPr="000F5B42" w:rsidRDefault="0096506E" w:rsidP="000F5B42">
      <w:pPr>
        <w:shd w:val="clear" w:color="auto" w:fill="FFFFFF" w:themeFill="background1"/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Дата окончания приема листов голосования:</w:t>
      </w:r>
      <w:r w:rsidR="00A9214B" w:rsidRPr="000F5B42">
        <w:rPr>
          <w:b/>
          <w:sz w:val="18"/>
          <w:szCs w:val="18"/>
        </w:rPr>
        <w:t xml:space="preserve"> «</w:t>
      </w:r>
      <w:r w:rsidR="00CE2FFF" w:rsidRPr="00CE2FFF">
        <w:rPr>
          <w:b/>
          <w:sz w:val="18"/>
          <w:szCs w:val="18"/>
        </w:rPr>
        <w:t>23</w:t>
      </w:r>
      <w:r w:rsidR="00A9214B" w:rsidRPr="000F5B42">
        <w:rPr>
          <w:b/>
          <w:sz w:val="18"/>
          <w:szCs w:val="18"/>
        </w:rPr>
        <w:t xml:space="preserve">» </w:t>
      </w:r>
      <w:r w:rsidR="00CE2FFF">
        <w:rPr>
          <w:b/>
          <w:sz w:val="18"/>
          <w:szCs w:val="18"/>
        </w:rPr>
        <w:t>мая</w:t>
      </w:r>
      <w:r w:rsidR="00A9214B" w:rsidRPr="000F5B42">
        <w:rPr>
          <w:b/>
          <w:sz w:val="18"/>
          <w:szCs w:val="18"/>
        </w:rPr>
        <w:t xml:space="preserve"> 201</w:t>
      </w:r>
      <w:r w:rsidR="00B503B9">
        <w:rPr>
          <w:b/>
          <w:sz w:val="18"/>
          <w:szCs w:val="18"/>
        </w:rPr>
        <w:t>8</w:t>
      </w:r>
      <w:r w:rsidR="00A9214B" w:rsidRPr="000F5B42">
        <w:rPr>
          <w:b/>
          <w:sz w:val="18"/>
          <w:szCs w:val="18"/>
        </w:rPr>
        <w:t>г. 20 ч 00 мин</w:t>
      </w:r>
    </w:p>
    <w:p w:rsidR="008C5B38" w:rsidRPr="008C5B38" w:rsidRDefault="00D92912" w:rsidP="00B430BD">
      <w:pPr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  <w:shd w:val="clear" w:color="auto" w:fill="FFFFFF"/>
        </w:rPr>
        <w:t xml:space="preserve">Ознакомиться с информацией и (или) материалами по вопросам повестки дня можно на информационном стенде в подъезде дома, в офисе </w:t>
      </w:r>
      <w:r w:rsidRPr="000F5B42">
        <w:rPr>
          <w:b/>
          <w:sz w:val="18"/>
          <w:szCs w:val="18"/>
        </w:rPr>
        <w:t xml:space="preserve">по адресу: г. Раменское, </w:t>
      </w:r>
      <w:r w:rsidR="00B14956">
        <w:rPr>
          <w:b/>
          <w:sz w:val="18"/>
          <w:szCs w:val="18"/>
        </w:rPr>
        <w:t xml:space="preserve">                  </w:t>
      </w:r>
      <w:r w:rsidRPr="000F5B42">
        <w:rPr>
          <w:b/>
          <w:sz w:val="18"/>
          <w:szCs w:val="18"/>
        </w:rPr>
        <w:t>ул. Чугунова, д.15а</w:t>
      </w:r>
      <w:r w:rsidR="008D7B87" w:rsidRPr="000F5B42">
        <w:rPr>
          <w:b/>
          <w:sz w:val="18"/>
          <w:szCs w:val="18"/>
        </w:rPr>
        <w:t xml:space="preserve"> или</w:t>
      </w:r>
      <w:r w:rsidRPr="000F5B42">
        <w:rPr>
          <w:b/>
          <w:sz w:val="18"/>
          <w:szCs w:val="18"/>
          <w:shd w:val="clear" w:color="auto" w:fill="FFFFFF"/>
        </w:rPr>
        <w:t xml:space="preserve"> на сайте управляющей </w:t>
      </w:r>
      <w:r w:rsidR="00C02A5C" w:rsidRPr="000F5B42">
        <w:rPr>
          <w:b/>
          <w:sz w:val="18"/>
          <w:szCs w:val="18"/>
          <w:shd w:val="clear" w:color="auto" w:fill="FFFFFF"/>
        </w:rPr>
        <w:t>организации</w:t>
      </w:r>
      <w:r w:rsidRPr="000F5B42">
        <w:rPr>
          <w:b/>
          <w:sz w:val="18"/>
          <w:szCs w:val="18"/>
          <w:shd w:val="clear" w:color="auto" w:fill="FFFFFF"/>
        </w:rPr>
        <w:t xml:space="preserve"> ООО «ВЕСТА-</w:t>
      </w:r>
      <w:r w:rsidR="00B503B9">
        <w:rPr>
          <w:b/>
          <w:sz w:val="18"/>
          <w:szCs w:val="18"/>
          <w:shd w:val="clear" w:color="auto" w:fill="FFFFFF"/>
        </w:rPr>
        <w:t>Сервис</w:t>
      </w:r>
      <w:r w:rsidR="00821A58" w:rsidRPr="000F5B42">
        <w:rPr>
          <w:b/>
          <w:sz w:val="18"/>
          <w:szCs w:val="18"/>
          <w:shd w:val="clear" w:color="auto" w:fill="FFFFFF"/>
        </w:rPr>
        <w:t>»</w:t>
      </w:r>
      <w:r w:rsidR="00ED59B6" w:rsidRPr="000F5B42">
        <w:rPr>
          <w:b/>
          <w:sz w:val="18"/>
          <w:szCs w:val="18"/>
          <w:shd w:val="clear" w:color="auto" w:fill="FFFFFF"/>
        </w:rPr>
        <w:t xml:space="preserve"> </w:t>
      </w:r>
      <w:hyperlink r:id="rId7" w:history="1">
        <w:r w:rsidR="008C5B38" w:rsidRPr="005B7F62">
          <w:rPr>
            <w:rStyle w:val="a3"/>
            <w:b/>
            <w:sz w:val="18"/>
            <w:szCs w:val="18"/>
          </w:rPr>
          <w:t>http://gkvesta.ru/kompanii/vesta-servis/doma/dom/84/</w:t>
        </w:r>
      </w:hyperlink>
    </w:p>
    <w:p w:rsidR="00127C9A" w:rsidRPr="000F5B42" w:rsidRDefault="00127C9A" w:rsidP="00127C9A">
      <w:pPr>
        <w:pStyle w:val="a7"/>
        <w:rPr>
          <w:u w:val="none"/>
        </w:rPr>
      </w:pPr>
      <w:r w:rsidRPr="000F5B42">
        <w:rPr>
          <w:u w:val="none"/>
        </w:rPr>
        <w:t xml:space="preserve">Сведения о собственнике (ФИО): </w:t>
      </w:r>
      <w:r w:rsidRPr="000F5B42">
        <w:rPr>
          <w:highlight w:val="yellow"/>
          <w:u w:val="none"/>
        </w:rPr>
        <w:t>____________________________________________________________________________</w:t>
      </w:r>
    </w:p>
    <w:p w:rsidR="00127C9A" w:rsidRPr="000F5B42" w:rsidRDefault="00127C9A" w:rsidP="00127C9A">
      <w:pPr>
        <w:rPr>
          <w:sz w:val="18"/>
          <w:szCs w:val="18"/>
        </w:rPr>
      </w:pPr>
      <w:r w:rsidRPr="000F5B42">
        <w:rPr>
          <w:sz w:val="18"/>
          <w:szCs w:val="18"/>
        </w:rPr>
        <w:t>Паспортные данные</w:t>
      </w:r>
      <w:r w:rsidR="00D7051A" w:rsidRPr="000F5B42">
        <w:rPr>
          <w:sz w:val="18"/>
          <w:szCs w:val="18"/>
        </w:rPr>
        <w:t xml:space="preserve"> </w:t>
      </w:r>
      <w:r w:rsidRPr="000F5B42">
        <w:rPr>
          <w:sz w:val="18"/>
          <w:szCs w:val="18"/>
          <w:highlight w:val="yellow"/>
        </w:rPr>
        <w:t>_____________</w:t>
      </w:r>
      <w:r w:rsidRPr="000F5B42">
        <w:rPr>
          <w:sz w:val="18"/>
          <w:szCs w:val="18"/>
        </w:rPr>
        <w:t>№</w:t>
      </w:r>
      <w:r w:rsidRPr="000F5B42">
        <w:rPr>
          <w:sz w:val="18"/>
          <w:szCs w:val="18"/>
          <w:highlight w:val="yellow"/>
        </w:rPr>
        <w:t>____________</w:t>
      </w:r>
      <w:proofErr w:type="gramStart"/>
      <w:r w:rsidRPr="000F5B42">
        <w:rPr>
          <w:sz w:val="18"/>
          <w:szCs w:val="18"/>
        </w:rPr>
        <w:t>выдан</w:t>
      </w:r>
      <w:proofErr w:type="gramEnd"/>
      <w:r w:rsidRPr="000F5B42">
        <w:rPr>
          <w:sz w:val="18"/>
          <w:szCs w:val="18"/>
          <w:highlight w:val="yellow"/>
        </w:rPr>
        <w:t>___________________________</w:t>
      </w:r>
      <w:r w:rsidRPr="000F5B42">
        <w:rPr>
          <w:sz w:val="18"/>
          <w:szCs w:val="18"/>
        </w:rPr>
        <w:t xml:space="preserve">                                                                                                                       </w:t>
      </w:r>
    </w:p>
    <w:p w:rsidR="00127C9A" w:rsidRPr="000F5B42" w:rsidRDefault="00127C9A" w:rsidP="00127C9A">
      <w:pPr>
        <w:pStyle w:val="21"/>
      </w:pPr>
      <w:r w:rsidRPr="000F5B42">
        <w:rPr>
          <w:highlight w:val="yellow"/>
        </w:rPr>
        <w:t>_________________________________________</w:t>
      </w:r>
      <w:r w:rsidRPr="000F5B42">
        <w:t>код подразделения</w:t>
      </w:r>
      <w:r w:rsidRPr="000F5B42">
        <w:rPr>
          <w:highlight w:val="yellow"/>
        </w:rPr>
        <w:t>___________________</w:t>
      </w:r>
      <w:r w:rsidRPr="000F5B42">
        <w:t xml:space="preserve"> </w:t>
      </w:r>
    </w:p>
    <w:p w:rsidR="00746694" w:rsidRPr="00C60A11" w:rsidRDefault="00746694" w:rsidP="00746694">
      <w:pPr>
        <w:jc w:val="both"/>
        <w:rPr>
          <w:sz w:val="20"/>
          <w:szCs w:val="20"/>
        </w:rPr>
      </w:pPr>
      <w:r w:rsidRPr="00A81D37">
        <w:rPr>
          <w:sz w:val="18"/>
          <w:szCs w:val="18"/>
        </w:rPr>
        <w:t xml:space="preserve">Площадь/ доля помещения  находящаяся в собственности </w:t>
      </w:r>
      <w:r w:rsidR="00127C9A" w:rsidRPr="000F5B42">
        <w:rPr>
          <w:sz w:val="18"/>
          <w:szCs w:val="18"/>
          <w:highlight w:val="yellow"/>
        </w:rPr>
        <w:t>_____</w:t>
      </w:r>
      <w:r w:rsidR="00127C9A" w:rsidRPr="000F5B42">
        <w:rPr>
          <w:sz w:val="18"/>
          <w:szCs w:val="18"/>
        </w:rPr>
        <w:t xml:space="preserve"> кв. метров</w:t>
      </w:r>
      <w:proofErr w:type="gramStart"/>
      <w:r w:rsidR="00127C9A" w:rsidRPr="000F5B42">
        <w:rPr>
          <w:sz w:val="18"/>
          <w:szCs w:val="18"/>
        </w:rPr>
        <w:t>.</w:t>
      </w:r>
      <w:proofErr w:type="gramEnd"/>
      <w:r w:rsidRPr="00746694">
        <w:rPr>
          <w:sz w:val="20"/>
          <w:szCs w:val="20"/>
        </w:rPr>
        <w:t xml:space="preserve"> </w:t>
      </w:r>
      <w:proofErr w:type="gramStart"/>
      <w:r w:rsidRPr="00C60A11">
        <w:rPr>
          <w:sz w:val="20"/>
          <w:szCs w:val="20"/>
        </w:rPr>
        <w:t>д</w:t>
      </w:r>
      <w:proofErr w:type="gramEnd"/>
      <w:r w:rsidRPr="00C60A11">
        <w:rPr>
          <w:sz w:val="20"/>
          <w:szCs w:val="20"/>
        </w:rPr>
        <w:t>оля</w:t>
      </w:r>
      <w:r w:rsidRPr="00C60A11">
        <w:rPr>
          <w:sz w:val="20"/>
          <w:szCs w:val="20"/>
          <w:highlight w:val="yellow"/>
        </w:rPr>
        <w:t>___</w:t>
      </w:r>
      <w:r w:rsidRPr="0075715A">
        <w:rPr>
          <w:sz w:val="20"/>
          <w:szCs w:val="20"/>
          <w:highlight w:val="yellow"/>
        </w:rPr>
        <w:t>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>Сведения о документе, подтверждающем право собственности на жилые помещения: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  <w:highlight w:val="yellow"/>
        </w:rPr>
        <w:t>_____________________________________________________________________________</w:t>
      </w:r>
    </w:p>
    <w:p w:rsidR="00127C9A" w:rsidRPr="000F5B42" w:rsidRDefault="00127C9A" w:rsidP="00127C9A">
      <w:pPr>
        <w:jc w:val="both"/>
        <w:rPr>
          <w:sz w:val="18"/>
          <w:szCs w:val="18"/>
        </w:rPr>
      </w:pPr>
      <w:r w:rsidRPr="000F5B42">
        <w:rPr>
          <w:sz w:val="18"/>
          <w:szCs w:val="18"/>
        </w:rPr>
        <w:t xml:space="preserve">                                                                     ( заполняется обязательно)</w:t>
      </w:r>
    </w:p>
    <w:p w:rsidR="00127C9A" w:rsidRPr="000F5B42" w:rsidRDefault="00127C9A" w:rsidP="00127C9A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Правила заполнения листа голосования:</w:t>
      </w:r>
    </w:p>
    <w:p w:rsidR="004A2D84" w:rsidRDefault="00127C9A" w:rsidP="000F5B42">
      <w:pPr>
        <w:contextualSpacing/>
        <w:jc w:val="both"/>
        <w:rPr>
          <w:b/>
          <w:sz w:val="18"/>
          <w:szCs w:val="18"/>
        </w:rPr>
      </w:pPr>
      <w:r w:rsidRPr="000F5B42">
        <w:rPr>
          <w:b/>
          <w:sz w:val="18"/>
          <w:szCs w:val="18"/>
        </w:rPr>
        <w:t>По каждому вопросу повестки дня общего собрания, проводимому в форме очно-заочного голосования, необходимо выбрать один из вариантов решения. Поставить в отведенном месте знак «+» или «</w:t>
      </w:r>
      <w:r w:rsidRPr="000F5B42">
        <w:rPr>
          <w:b/>
          <w:sz w:val="18"/>
          <w:szCs w:val="18"/>
          <w:lang w:val="en-US"/>
        </w:rPr>
        <w:t>V</w:t>
      </w:r>
      <w:r w:rsidRPr="000F5B42">
        <w:rPr>
          <w:b/>
          <w:sz w:val="18"/>
          <w:szCs w:val="18"/>
        </w:rPr>
        <w:t>». Необходимо выбирать только один вариант ответа в противном случае, голос в данном вопросе учитываться не будет. В случае подписания листа голосования лицом, представляющим интересы собственника помещения, к листу голосования необходимо приложить документ, удостоверяющий право  подписывать настоящий лист согласования - доверенность (копия доверенности) от собственника.</w:t>
      </w:r>
    </w:p>
    <w:p w:rsidR="008C5B38" w:rsidRDefault="008C5B38" w:rsidP="000F5B42">
      <w:pPr>
        <w:contextualSpacing/>
        <w:jc w:val="both"/>
        <w:rPr>
          <w:b/>
          <w:sz w:val="18"/>
          <w:szCs w:val="18"/>
        </w:rPr>
      </w:pPr>
    </w:p>
    <w:p w:rsidR="00C628D0" w:rsidRPr="000F5B42" w:rsidRDefault="00C628D0" w:rsidP="000F5B42">
      <w:pPr>
        <w:contextualSpacing/>
        <w:jc w:val="both"/>
        <w:rPr>
          <w:b/>
          <w:sz w:val="18"/>
          <w:szCs w:val="18"/>
        </w:rPr>
      </w:pPr>
    </w:p>
    <w:p w:rsidR="000F5B42" w:rsidRPr="000F5B42" w:rsidRDefault="000F5B42" w:rsidP="000F5B42">
      <w:pPr>
        <w:contextualSpacing/>
        <w:jc w:val="both"/>
        <w:rPr>
          <w:b/>
          <w:sz w:val="16"/>
          <w:szCs w:val="16"/>
        </w:rPr>
      </w:pPr>
    </w:p>
    <w:p w:rsidR="00D92912" w:rsidRDefault="00D92912" w:rsidP="00CA7A52">
      <w:pPr>
        <w:pStyle w:val="2"/>
      </w:pPr>
      <w:r>
        <w:t>ПОВЕСТКА ДНЯ</w:t>
      </w:r>
    </w:p>
    <w:p w:rsidR="00D92912" w:rsidRDefault="00D92912" w:rsidP="00D92912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ОБЩЕГО СОБРАНИЯ И РЕШЕНИЕ СОБСТВЕННИКА ПОМЕЩЕНИЯ</w:t>
      </w:r>
    </w:p>
    <w:tbl>
      <w:tblPr>
        <w:tblW w:w="7468" w:type="dxa"/>
        <w:tblInd w:w="-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0"/>
        <w:gridCol w:w="5173"/>
        <w:gridCol w:w="1475"/>
      </w:tblGrid>
      <w:tr w:rsidR="00D92912" w:rsidTr="004825C1">
        <w:trPr>
          <w:trHeight w:val="335"/>
        </w:trPr>
        <w:tc>
          <w:tcPr>
            <w:tcW w:w="82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ВОПРОС ПОВЕСТКИ ДНЯ И ВАРИАНТ РЕШЕНИЯ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D92912" w:rsidRDefault="00D92912" w:rsidP="00953EC6">
            <w:pPr>
              <w:jc w:val="center"/>
            </w:pPr>
            <w:r>
              <w:rPr>
                <w:sz w:val="20"/>
                <w:szCs w:val="20"/>
              </w:rPr>
              <w:t>ОТМЕТКА О РЕШЕНИИ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rPr>
                <w:b/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b/>
                <w:sz w:val="18"/>
                <w:szCs w:val="18"/>
              </w:rPr>
              <w:t>Выбор рабочих органов собрания и счетной комиссии.</w:t>
            </w:r>
          </w:p>
        </w:tc>
      </w:tr>
      <w:tr w:rsidR="00D92912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jc w:val="both"/>
              <w:rPr>
                <w:sz w:val="18"/>
                <w:szCs w:val="18"/>
                <w:shd w:val="clear" w:color="auto" w:fill="FFFFFF"/>
              </w:rPr>
            </w:pPr>
            <w:r w:rsidRPr="001E3862">
              <w:rPr>
                <w:sz w:val="18"/>
                <w:szCs w:val="18"/>
              </w:rPr>
              <w:t>Избрать</w:t>
            </w:r>
            <w:r w:rsidR="00C13922" w:rsidRPr="001E3862">
              <w:rPr>
                <w:sz w:val="18"/>
                <w:szCs w:val="18"/>
              </w:rPr>
              <w:t>: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Председателя общего собрания</w:t>
            </w:r>
            <w:r w:rsidR="00D01508">
              <w:rPr>
                <w:sz w:val="18"/>
                <w:szCs w:val="18"/>
              </w:rPr>
              <w:t xml:space="preserve"> </w:t>
            </w:r>
            <w:r w:rsidR="0009427F" w:rsidRPr="001E3862">
              <w:rPr>
                <w:sz w:val="18"/>
                <w:szCs w:val="18"/>
              </w:rPr>
              <w:t xml:space="preserve">- </w:t>
            </w:r>
            <w:proofErr w:type="spellStart"/>
            <w:r w:rsidR="00620F65" w:rsidRPr="00620F65">
              <w:rPr>
                <w:sz w:val="18"/>
                <w:szCs w:val="18"/>
              </w:rPr>
              <w:t>Князькова</w:t>
            </w:r>
            <w:proofErr w:type="spellEnd"/>
            <w:r w:rsidR="00B14956" w:rsidRPr="00620F65">
              <w:rPr>
                <w:sz w:val="18"/>
                <w:szCs w:val="18"/>
              </w:rPr>
              <w:t xml:space="preserve"> </w:t>
            </w:r>
            <w:r w:rsidR="00620F65" w:rsidRPr="00620F65">
              <w:rPr>
                <w:sz w:val="18"/>
                <w:szCs w:val="18"/>
              </w:rPr>
              <w:t>С</w:t>
            </w:r>
            <w:r w:rsidR="00B14956" w:rsidRPr="00620F65">
              <w:rPr>
                <w:sz w:val="18"/>
                <w:szCs w:val="18"/>
              </w:rPr>
              <w:t>.</w:t>
            </w:r>
            <w:r w:rsidR="00620F65" w:rsidRPr="00620F65">
              <w:rPr>
                <w:sz w:val="18"/>
                <w:szCs w:val="18"/>
              </w:rPr>
              <w:t>И</w:t>
            </w:r>
            <w:r w:rsidR="00B14956" w:rsidRPr="00620F65">
              <w:rPr>
                <w:sz w:val="18"/>
                <w:szCs w:val="18"/>
              </w:rPr>
              <w:t xml:space="preserve">. кв. </w:t>
            </w:r>
            <w:r w:rsidR="00620F65" w:rsidRPr="00620F65">
              <w:rPr>
                <w:sz w:val="18"/>
                <w:szCs w:val="18"/>
              </w:rPr>
              <w:t>23</w:t>
            </w:r>
            <w:r w:rsidRPr="001E3862">
              <w:rPr>
                <w:sz w:val="18"/>
                <w:szCs w:val="18"/>
              </w:rPr>
              <w:t xml:space="preserve"> </w:t>
            </w:r>
            <w:r w:rsidR="00C83287" w:rsidRPr="001E3862">
              <w:rPr>
                <w:sz w:val="18"/>
                <w:szCs w:val="18"/>
              </w:rPr>
              <w:t xml:space="preserve"> </w:t>
            </w:r>
          </w:p>
          <w:p w:rsidR="004A2D84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Секретаря общего собрания  - </w:t>
            </w:r>
            <w:proofErr w:type="spellStart"/>
            <w:r w:rsidR="003336FE">
              <w:rPr>
                <w:sz w:val="18"/>
                <w:szCs w:val="18"/>
              </w:rPr>
              <w:t>Мусорину</w:t>
            </w:r>
            <w:proofErr w:type="spellEnd"/>
            <w:r w:rsidR="003336FE">
              <w:rPr>
                <w:sz w:val="18"/>
                <w:szCs w:val="18"/>
              </w:rPr>
              <w:t xml:space="preserve"> В.В. </w:t>
            </w:r>
            <w:r w:rsidR="009B6F88" w:rsidRPr="00620F65">
              <w:rPr>
                <w:sz w:val="18"/>
                <w:szCs w:val="18"/>
              </w:rPr>
              <w:t>кв.</w:t>
            </w:r>
            <w:r w:rsidR="003336FE">
              <w:rPr>
                <w:sz w:val="18"/>
                <w:szCs w:val="18"/>
              </w:rPr>
              <w:t>5</w:t>
            </w:r>
          </w:p>
          <w:p w:rsidR="00D92912" w:rsidRPr="001E3862" w:rsidRDefault="00D92912" w:rsidP="00953EC6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 xml:space="preserve">Счетную комиссию в составе </w:t>
            </w:r>
            <w:r w:rsidR="009B6F88">
              <w:rPr>
                <w:sz w:val="18"/>
                <w:szCs w:val="18"/>
              </w:rPr>
              <w:t>4</w:t>
            </w:r>
            <w:r w:rsidRPr="001E3862">
              <w:rPr>
                <w:sz w:val="18"/>
                <w:szCs w:val="18"/>
              </w:rPr>
              <w:t xml:space="preserve"> человек: </w:t>
            </w:r>
          </w:p>
          <w:p w:rsidR="00D92912" w:rsidRPr="001E3862" w:rsidRDefault="00D92912" w:rsidP="00D92912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Председател</w:t>
            </w:r>
            <w:r w:rsidR="00B14956">
              <w:rPr>
                <w:sz w:val="18"/>
                <w:szCs w:val="18"/>
              </w:rPr>
              <w:t>я</w:t>
            </w:r>
            <w:r w:rsidRPr="001E3862">
              <w:rPr>
                <w:sz w:val="18"/>
                <w:szCs w:val="18"/>
              </w:rPr>
              <w:t xml:space="preserve"> счетной комиссии:</w:t>
            </w:r>
            <w:r w:rsidR="0031731F" w:rsidRPr="001E3862">
              <w:rPr>
                <w:sz w:val="18"/>
                <w:szCs w:val="18"/>
              </w:rPr>
              <w:t xml:space="preserve"> </w:t>
            </w:r>
            <w:proofErr w:type="spellStart"/>
            <w:r w:rsidR="00620F65" w:rsidRPr="00620F65">
              <w:rPr>
                <w:sz w:val="18"/>
                <w:szCs w:val="18"/>
              </w:rPr>
              <w:t>Князькова</w:t>
            </w:r>
            <w:proofErr w:type="spellEnd"/>
            <w:r w:rsidR="005138E6" w:rsidRPr="00620F65">
              <w:rPr>
                <w:sz w:val="18"/>
                <w:szCs w:val="18"/>
              </w:rPr>
              <w:t xml:space="preserve"> </w:t>
            </w:r>
            <w:r w:rsidR="00620F65" w:rsidRPr="00620F65">
              <w:rPr>
                <w:sz w:val="18"/>
                <w:szCs w:val="18"/>
              </w:rPr>
              <w:t>С</w:t>
            </w:r>
            <w:r w:rsidR="005138E6" w:rsidRPr="00620F65">
              <w:rPr>
                <w:sz w:val="18"/>
                <w:szCs w:val="18"/>
              </w:rPr>
              <w:t>.</w:t>
            </w:r>
            <w:r w:rsidR="00620F65" w:rsidRPr="00620F65">
              <w:rPr>
                <w:sz w:val="18"/>
                <w:szCs w:val="18"/>
              </w:rPr>
              <w:t>И</w:t>
            </w:r>
            <w:r w:rsidR="005138E6" w:rsidRPr="00620F65">
              <w:rPr>
                <w:sz w:val="18"/>
                <w:szCs w:val="18"/>
              </w:rPr>
              <w:t xml:space="preserve">. </w:t>
            </w:r>
            <w:r w:rsidR="0031731F" w:rsidRPr="00620F65">
              <w:rPr>
                <w:sz w:val="18"/>
                <w:szCs w:val="18"/>
              </w:rPr>
              <w:t>кв</w:t>
            </w:r>
            <w:r w:rsidR="005138E6" w:rsidRPr="00620F65">
              <w:rPr>
                <w:sz w:val="18"/>
                <w:szCs w:val="18"/>
              </w:rPr>
              <w:t xml:space="preserve">. </w:t>
            </w:r>
            <w:r w:rsidR="00620F65" w:rsidRPr="00620F65">
              <w:rPr>
                <w:sz w:val="18"/>
                <w:szCs w:val="18"/>
              </w:rPr>
              <w:t>23</w:t>
            </w:r>
            <w:r w:rsidR="005138E6" w:rsidRPr="00620F65">
              <w:rPr>
                <w:sz w:val="18"/>
                <w:szCs w:val="18"/>
              </w:rPr>
              <w:t>.</w:t>
            </w:r>
          </w:p>
          <w:p w:rsidR="009B6F88" w:rsidRPr="001E3862" w:rsidRDefault="00D92912" w:rsidP="008E5A65">
            <w:pPr>
              <w:jc w:val="both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Член</w:t>
            </w:r>
            <w:r w:rsidR="00B14956">
              <w:rPr>
                <w:sz w:val="18"/>
                <w:szCs w:val="18"/>
              </w:rPr>
              <w:t>ов</w:t>
            </w:r>
            <w:r w:rsidRPr="001E3862">
              <w:rPr>
                <w:sz w:val="18"/>
                <w:szCs w:val="18"/>
              </w:rPr>
              <w:t xml:space="preserve"> счетной комиссии: </w:t>
            </w:r>
            <w:r w:rsidR="00620F65" w:rsidRPr="00620F65">
              <w:rPr>
                <w:sz w:val="18"/>
                <w:szCs w:val="18"/>
              </w:rPr>
              <w:t>Комарову</w:t>
            </w:r>
            <w:r w:rsidR="005138E6" w:rsidRPr="00620F65">
              <w:rPr>
                <w:sz w:val="18"/>
                <w:szCs w:val="18"/>
              </w:rPr>
              <w:t xml:space="preserve"> </w:t>
            </w:r>
            <w:r w:rsidR="00620F65" w:rsidRPr="00620F65">
              <w:rPr>
                <w:sz w:val="18"/>
                <w:szCs w:val="18"/>
              </w:rPr>
              <w:t>Л</w:t>
            </w:r>
            <w:r w:rsidR="005138E6" w:rsidRPr="00620F65">
              <w:rPr>
                <w:sz w:val="18"/>
                <w:szCs w:val="18"/>
              </w:rPr>
              <w:t>.</w:t>
            </w:r>
            <w:r w:rsidR="00620F65" w:rsidRPr="00620F65">
              <w:rPr>
                <w:sz w:val="18"/>
                <w:szCs w:val="18"/>
              </w:rPr>
              <w:t>Е</w:t>
            </w:r>
            <w:r w:rsidR="005138E6" w:rsidRPr="00620F65">
              <w:rPr>
                <w:sz w:val="18"/>
                <w:szCs w:val="18"/>
              </w:rPr>
              <w:t>.</w:t>
            </w:r>
            <w:r w:rsidR="00965C54" w:rsidRPr="00620F65">
              <w:rPr>
                <w:bCs/>
                <w:sz w:val="18"/>
                <w:szCs w:val="18"/>
              </w:rPr>
              <w:t xml:space="preserve"> кв</w:t>
            </w:r>
            <w:r w:rsidR="005138E6" w:rsidRPr="00620F65">
              <w:rPr>
                <w:bCs/>
                <w:sz w:val="18"/>
                <w:szCs w:val="18"/>
              </w:rPr>
              <w:t xml:space="preserve">. </w:t>
            </w:r>
            <w:r w:rsidR="00620F65" w:rsidRPr="00620F65">
              <w:rPr>
                <w:bCs/>
                <w:sz w:val="18"/>
                <w:szCs w:val="18"/>
              </w:rPr>
              <w:t>3</w:t>
            </w:r>
            <w:r w:rsidR="005138E6" w:rsidRPr="00620F65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3336FE">
              <w:rPr>
                <w:sz w:val="18"/>
                <w:szCs w:val="18"/>
              </w:rPr>
              <w:t>Мусорину</w:t>
            </w:r>
            <w:proofErr w:type="spellEnd"/>
            <w:r w:rsidR="003336FE">
              <w:rPr>
                <w:sz w:val="18"/>
                <w:szCs w:val="18"/>
              </w:rPr>
              <w:t xml:space="preserve"> В.В. </w:t>
            </w:r>
            <w:r w:rsidR="003336FE" w:rsidRPr="00620F65">
              <w:rPr>
                <w:sz w:val="18"/>
                <w:szCs w:val="18"/>
              </w:rPr>
              <w:t>кв.</w:t>
            </w:r>
            <w:r w:rsidR="003336FE">
              <w:rPr>
                <w:sz w:val="18"/>
                <w:szCs w:val="18"/>
              </w:rPr>
              <w:t>5,</w:t>
            </w:r>
          </w:p>
          <w:p w:rsidR="00D92912" w:rsidRPr="00B2652E" w:rsidRDefault="00B14956" w:rsidP="008E5A65">
            <w:pPr>
              <w:jc w:val="both"/>
              <w:rPr>
                <w:sz w:val="18"/>
                <w:szCs w:val="18"/>
              </w:rPr>
            </w:pPr>
            <w:proofErr w:type="spellStart"/>
            <w:r w:rsidRPr="00B2652E">
              <w:rPr>
                <w:bCs/>
                <w:sz w:val="18"/>
                <w:szCs w:val="18"/>
              </w:rPr>
              <w:t>Клочкова</w:t>
            </w:r>
            <w:proofErr w:type="spellEnd"/>
            <w:r w:rsidRPr="00B2652E">
              <w:rPr>
                <w:sz w:val="18"/>
                <w:szCs w:val="18"/>
              </w:rPr>
              <w:t xml:space="preserve"> Д.В. представитель ООО «Веста-</w:t>
            </w:r>
            <w:r w:rsidR="00B503B9">
              <w:rPr>
                <w:sz w:val="18"/>
                <w:szCs w:val="18"/>
              </w:rPr>
              <w:t>Сервис</w:t>
            </w:r>
            <w:r w:rsidRPr="00B2652E">
              <w:rPr>
                <w:sz w:val="18"/>
                <w:szCs w:val="18"/>
              </w:rPr>
              <w:t>».</w:t>
            </w:r>
          </w:p>
        </w:tc>
      </w:tr>
      <w:tr w:rsidR="00D92912" w:rsidRPr="001E3862" w:rsidTr="004825C1">
        <w:tc>
          <w:tcPr>
            <w:tcW w:w="820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000000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000000"/>
            </w:tcBorders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D92912" w:rsidRPr="001E3862" w:rsidTr="004825C1"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</w:tcBorders>
            <w:shd w:val="clear" w:color="auto" w:fill="auto"/>
          </w:tcPr>
          <w:p w:rsidR="00D92912" w:rsidRPr="001E3862" w:rsidRDefault="00D92912" w:rsidP="00953EC6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D92912" w:rsidRPr="001E3862" w:rsidRDefault="00D92912" w:rsidP="00953EC6">
            <w:pPr>
              <w:snapToGrid w:val="0"/>
              <w:rPr>
                <w:sz w:val="18"/>
                <w:szCs w:val="18"/>
              </w:rPr>
            </w:pPr>
          </w:p>
        </w:tc>
      </w:tr>
      <w:tr w:rsidR="00912E23" w:rsidRPr="001E3862" w:rsidTr="00912E23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912E23" w:rsidRPr="001E3862" w:rsidRDefault="00912E23" w:rsidP="00912E2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  <w:r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912E23" w:rsidRPr="001E3862" w:rsidRDefault="00912E23" w:rsidP="009F589C">
            <w:pPr>
              <w:jc w:val="both"/>
              <w:rPr>
                <w:sz w:val="18"/>
                <w:szCs w:val="18"/>
              </w:rPr>
            </w:pPr>
            <w:r w:rsidRPr="00973D24">
              <w:rPr>
                <w:b/>
                <w:sz w:val="18"/>
                <w:szCs w:val="18"/>
              </w:rPr>
              <w:t xml:space="preserve">Об утверждении </w:t>
            </w:r>
            <w:r w:rsidR="009F589C">
              <w:rPr>
                <w:b/>
                <w:sz w:val="18"/>
                <w:szCs w:val="18"/>
              </w:rPr>
              <w:t>размера платы за</w:t>
            </w:r>
            <w:r w:rsidRPr="00973D24">
              <w:rPr>
                <w:b/>
                <w:sz w:val="18"/>
                <w:szCs w:val="18"/>
              </w:rPr>
              <w:t xml:space="preserve"> содержание жилого помещения.</w:t>
            </w:r>
          </w:p>
        </w:tc>
      </w:tr>
      <w:tr w:rsidR="00912E23" w:rsidRPr="001E3862" w:rsidTr="00912E23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912E23" w:rsidRPr="001E3862" w:rsidRDefault="00912E23" w:rsidP="00912E2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912E23" w:rsidRPr="001E3862" w:rsidRDefault="00912E23" w:rsidP="00D3757E">
            <w:pPr>
              <w:contextualSpacing/>
              <w:jc w:val="both"/>
              <w:textAlignment w:val="baseline"/>
              <w:rPr>
                <w:sz w:val="18"/>
                <w:szCs w:val="18"/>
              </w:rPr>
            </w:pPr>
            <w:r w:rsidRPr="00912E23">
              <w:rPr>
                <w:kern w:val="1"/>
                <w:sz w:val="18"/>
                <w:szCs w:val="18"/>
                <w:lang w:eastAsia="zh-CN"/>
              </w:rPr>
              <w:t xml:space="preserve">Утвердить с </w:t>
            </w:r>
            <w:r>
              <w:rPr>
                <w:kern w:val="1"/>
                <w:sz w:val="18"/>
                <w:szCs w:val="18"/>
                <w:lang w:eastAsia="zh-CN"/>
              </w:rPr>
              <w:t>01</w:t>
            </w:r>
            <w:r w:rsidR="009F589C">
              <w:rPr>
                <w:kern w:val="1"/>
                <w:sz w:val="18"/>
                <w:szCs w:val="18"/>
                <w:lang w:eastAsia="zh-CN"/>
              </w:rPr>
              <w:t>.0</w:t>
            </w:r>
            <w:r w:rsidR="00CE2FFF">
              <w:rPr>
                <w:kern w:val="1"/>
                <w:sz w:val="18"/>
                <w:szCs w:val="18"/>
                <w:lang w:eastAsia="zh-CN"/>
              </w:rPr>
              <w:t>9</w:t>
            </w:r>
            <w:r w:rsidRPr="00912E23">
              <w:rPr>
                <w:kern w:val="1"/>
                <w:sz w:val="18"/>
                <w:szCs w:val="18"/>
                <w:lang w:eastAsia="zh-CN"/>
              </w:rPr>
              <w:t xml:space="preserve">.2018 г. </w:t>
            </w:r>
            <w:r w:rsidR="009F589C">
              <w:rPr>
                <w:kern w:val="1"/>
                <w:sz w:val="18"/>
                <w:szCs w:val="18"/>
                <w:lang w:eastAsia="zh-CN"/>
              </w:rPr>
              <w:t>размер платы за</w:t>
            </w:r>
            <w:r w:rsidRPr="00912E23">
              <w:rPr>
                <w:kern w:val="1"/>
                <w:sz w:val="18"/>
                <w:szCs w:val="18"/>
                <w:lang w:eastAsia="zh-CN"/>
              </w:rPr>
              <w:t xml:space="preserve"> содержание жилого помещения в </w:t>
            </w:r>
            <w:proofErr w:type="gramStart"/>
            <w:r w:rsidRPr="00912E23">
              <w:rPr>
                <w:kern w:val="1"/>
                <w:sz w:val="18"/>
                <w:szCs w:val="18"/>
                <w:lang w:eastAsia="zh-CN"/>
              </w:rPr>
              <w:t>размере</w:t>
            </w:r>
            <w:proofErr w:type="gramEnd"/>
            <w:r w:rsidR="007100FE">
              <w:rPr>
                <w:kern w:val="1"/>
                <w:sz w:val="18"/>
                <w:szCs w:val="18"/>
                <w:lang w:eastAsia="zh-CN"/>
              </w:rPr>
              <w:t>,</w:t>
            </w:r>
            <w:r w:rsidRPr="00912E23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="00D3757E">
              <w:rPr>
                <w:kern w:val="1"/>
                <w:sz w:val="18"/>
                <w:szCs w:val="18"/>
                <w:lang w:eastAsia="zh-CN"/>
              </w:rPr>
              <w:t>ежегодно утверждаемым</w:t>
            </w:r>
            <w:r w:rsidR="009F589C" w:rsidRPr="00615A2A">
              <w:rPr>
                <w:kern w:val="1"/>
                <w:sz w:val="18"/>
                <w:szCs w:val="18"/>
                <w:lang w:eastAsia="zh-CN"/>
              </w:rPr>
              <w:t xml:space="preserve"> </w:t>
            </w:r>
            <w:r w:rsidR="00D2649B" w:rsidRPr="00615A2A">
              <w:rPr>
                <w:kern w:val="1"/>
                <w:sz w:val="18"/>
                <w:szCs w:val="18"/>
                <w:lang w:eastAsia="zh-CN"/>
              </w:rPr>
              <w:t xml:space="preserve">решением </w:t>
            </w:r>
            <w:r w:rsidR="009F589C" w:rsidRPr="00615A2A">
              <w:rPr>
                <w:kern w:val="1"/>
                <w:sz w:val="18"/>
                <w:szCs w:val="18"/>
                <w:lang w:eastAsia="zh-CN"/>
              </w:rPr>
              <w:t>орган</w:t>
            </w:r>
            <w:r w:rsidR="00D3757E">
              <w:rPr>
                <w:kern w:val="1"/>
                <w:sz w:val="18"/>
                <w:szCs w:val="18"/>
                <w:lang w:eastAsia="zh-CN"/>
              </w:rPr>
              <w:t>а</w:t>
            </w:r>
            <w:r w:rsidR="009F589C" w:rsidRPr="00615A2A">
              <w:rPr>
                <w:kern w:val="1"/>
                <w:sz w:val="18"/>
                <w:szCs w:val="18"/>
                <w:lang w:eastAsia="zh-CN"/>
              </w:rPr>
              <w:t xml:space="preserve"> местного самоуправления </w:t>
            </w:r>
            <w:proofErr w:type="spellStart"/>
            <w:r w:rsidR="00D2649B" w:rsidRPr="00615A2A">
              <w:rPr>
                <w:kern w:val="1"/>
                <w:sz w:val="18"/>
                <w:szCs w:val="18"/>
                <w:lang w:eastAsia="zh-CN"/>
              </w:rPr>
              <w:t>г.п</w:t>
            </w:r>
            <w:proofErr w:type="spellEnd"/>
            <w:r w:rsidR="00D2649B" w:rsidRPr="00615A2A">
              <w:rPr>
                <w:kern w:val="1"/>
                <w:sz w:val="18"/>
                <w:szCs w:val="18"/>
                <w:lang w:eastAsia="zh-CN"/>
              </w:rPr>
              <w:t xml:space="preserve">. </w:t>
            </w:r>
            <w:r w:rsidR="009F589C" w:rsidRPr="00615A2A">
              <w:rPr>
                <w:kern w:val="1"/>
                <w:sz w:val="18"/>
                <w:szCs w:val="18"/>
                <w:lang w:eastAsia="zh-CN"/>
              </w:rPr>
              <w:t>Раменско</w:t>
            </w:r>
            <w:r w:rsidR="00D2649B" w:rsidRPr="00615A2A">
              <w:rPr>
                <w:kern w:val="1"/>
                <w:sz w:val="18"/>
                <w:szCs w:val="18"/>
                <w:lang w:eastAsia="zh-CN"/>
              </w:rPr>
              <w:t>е</w:t>
            </w:r>
            <w:r w:rsidR="009F589C" w:rsidRPr="00615A2A">
              <w:rPr>
                <w:kern w:val="1"/>
                <w:sz w:val="18"/>
                <w:szCs w:val="18"/>
                <w:lang w:eastAsia="zh-CN"/>
              </w:rPr>
              <w:t xml:space="preserve">, </w:t>
            </w:r>
            <w:r w:rsidR="007100FE">
              <w:rPr>
                <w:kern w:val="1"/>
                <w:sz w:val="18"/>
                <w:szCs w:val="18"/>
                <w:lang w:eastAsia="zh-CN"/>
              </w:rPr>
              <w:t>(</w:t>
            </w:r>
            <w:r w:rsidR="009F589C" w:rsidRPr="00615A2A">
              <w:rPr>
                <w:kern w:val="1"/>
                <w:sz w:val="18"/>
                <w:szCs w:val="18"/>
                <w:lang w:eastAsia="zh-CN"/>
              </w:rPr>
              <w:t>б</w:t>
            </w:r>
            <w:r w:rsidR="009F589C">
              <w:rPr>
                <w:kern w:val="1"/>
                <w:sz w:val="18"/>
                <w:szCs w:val="18"/>
                <w:lang w:eastAsia="zh-CN"/>
              </w:rPr>
              <w:t>ез учета платы за ресурсы</w:t>
            </w:r>
            <w:r w:rsidR="007100FE">
              <w:rPr>
                <w:kern w:val="1"/>
                <w:sz w:val="18"/>
                <w:szCs w:val="18"/>
                <w:lang w:eastAsia="zh-CN"/>
              </w:rPr>
              <w:t>)</w:t>
            </w:r>
            <w:r w:rsidR="001C3A5F" w:rsidRPr="005C77D3">
              <w:rPr>
                <w:kern w:val="1"/>
                <w:sz w:val="18"/>
                <w:szCs w:val="18"/>
                <w:lang w:eastAsia="zh-CN"/>
              </w:rPr>
              <w:t xml:space="preserve">. </w:t>
            </w:r>
            <w:r w:rsidRPr="005C77D3">
              <w:rPr>
                <w:rFonts w:eastAsia="Calibri"/>
                <w:kern w:val="1"/>
                <w:sz w:val="18"/>
                <w:szCs w:val="18"/>
                <w:lang w:eastAsia="zh-CN"/>
              </w:rPr>
              <w:t>Размер платы за ресурсы, потребляемые при содержании общего имущества в многоквартирном доме, определяется в соответствии с нормативно-правовыми актами, и включается в единый платежный документ отдельными строками.</w:t>
            </w:r>
          </w:p>
        </w:tc>
      </w:tr>
      <w:tr w:rsidR="00912E23" w:rsidRPr="001E3862" w:rsidTr="00912E23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912E23" w:rsidRPr="001E3862" w:rsidRDefault="00912E23" w:rsidP="00912E2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12E23" w:rsidRPr="001E3862" w:rsidRDefault="00912E23" w:rsidP="00912E23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912E23" w:rsidRPr="001E3862" w:rsidRDefault="00912E23" w:rsidP="00912E23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912E23" w:rsidRPr="001E3862" w:rsidTr="00912E23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912E23" w:rsidRPr="001E3862" w:rsidRDefault="00912E23" w:rsidP="00912E2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12E23" w:rsidRPr="001E3862" w:rsidRDefault="00912E23" w:rsidP="00912E23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912E23" w:rsidRPr="001E3862" w:rsidRDefault="00912E23" w:rsidP="00912E23">
            <w:pPr>
              <w:snapToGrid w:val="0"/>
              <w:rPr>
                <w:sz w:val="18"/>
                <w:szCs w:val="18"/>
              </w:rPr>
            </w:pPr>
          </w:p>
        </w:tc>
      </w:tr>
      <w:tr w:rsidR="00912E23" w:rsidRPr="001E3862" w:rsidTr="00912E23">
        <w:tc>
          <w:tcPr>
            <w:tcW w:w="820" w:type="dxa"/>
            <w:tcBorders>
              <w:top w:val="nil"/>
            </w:tcBorders>
            <w:shd w:val="clear" w:color="auto" w:fill="auto"/>
          </w:tcPr>
          <w:p w:rsidR="00912E23" w:rsidRPr="001E3862" w:rsidRDefault="00912E23" w:rsidP="00912E23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912E23" w:rsidRPr="001E3862" w:rsidRDefault="00912E23" w:rsidP="00912E23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912E23" w:rsidRPr="001E3862" w:rsidRDefault="00912E23" w:rsidP="00912E23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single" w:sz="4" w:space="0" w:color="auto"/>
            </w:tcBorders>
            <w:shd w:val="clear" w:color="auto" w:fill="auto"/>
          </w:tcPr>
          <w:p w:rsidR="0009427F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 w:rsidR="0009427F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F73C29" w:rsidP="00CF0D0C">
            <w:pPr>
              <w:jc w:val="both"/>
              <w:rPr>
                <w:sz w:val="18"/>
                <w:szCs w:val="18"/>
              </w:rPr>
            </w:pPr>
            <w:r w:rsidRPr="00921B58">
              <w:rPr>
                <w:b/>
                <w:sz w:val="18"/>
                <w:szCs w:val="18"/>
              </w:rPr>
              <w:t>О выставлении платежных документов за жилищно-коммунальные услуги.</w:t>
            </w:r>
          </w:p>
        </w:tc>
      </w:tr>
      <w:tr w:rsidR="0009427F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09427F" w:rsidRPr="001E3862" w:rsidRDefault="00F73C29" w:rsidP="00CF0D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Производить расчеты и в</w:t>
            </w:r>
            <w:r w:rsidRPr="00921B58">
              <w:rPr>
                <w:sz w:val="18"/>
                <w:szCs w:val="18"/>
              </w:rPr>
              <w:t>ыставлять собственникам платежны</w:t>
            </w:r>
            <w:r>
              <w:rPr>
                <w:sz w:val="18"/>
                <w:szCs w:val="18"/>
              </w:rPr>
              <w:t>е</w:t>
            </w:r>
            <w:r w:rsidRPr="00921B58">
              <w:rPr>
                <w:sz w:val="18"/>
                <w:szCs w:val="18"/>
              </w:rPr>
              <w:t xml:space="preserve"> документ</w:t>
            </w:r>
            <w:r>
              <w:rPr>
                <w:sz w:val="18"/>
                <w:szCs w:val="18"/>
              </w:rPr>
              <w:t>ы</w:t>
            </w:r>
            <w:r w:rsidRPr="00921B58">
              <w:rPr>
                <w:sz w:val="18"/>
                <w:szCs w:val="18"/>
              </w:rPr>
              <w:t xml:space="preserve"> за жилищно-коммунальные</w:t>
            </w:r>
            <w:r>
              <w:rPr>
                <w:sz w:val="18"/>
                <w:szCs w:val="18"/>
              </w:rPr>
              <w:t xml:space="preserve"> и дополнительные</w:t>
            </w:r>
            <w:r w:rsidRPr="00921B58">
              <w:rPr>
                <w:sz w:val="18"/>
                <w:szCs w:val="18"/>
              </w:rPr>
              <w:t xml:space="preserve"> услуги через действующую управляющую компанию ООО «Веста-</w:t>
            </w:r>
            <w:r>
              <w:rPr>
                <w:sz w:val="18"/>
                <w:szCs w:val="18"/>
              </w:rPr>
              <w:t>Сервис</w:t>
            </w:r>
            <w:r w:rsidRPr="00921B58">
              <w:rPr>
                <w:sz w:val="18"/>
                <w:szCs w:val="18"/>
              </w:rPr>
              <w:t>»</w:t>
            </w:r>
            <w:r w:rsidR="008E5A65" w:rsidRPr="008E5A65">
              <w:rPr>
                <w:b/>
                <w:sz w:val="18"/>
                <w:szCs w:val="18"/>
              </w:rPr>
              <w:t xml:space="preserve"> </w:t>
            </w:r>
            <w:r w:rsidR="008E5A65" w:rsidRPr="008E5A65">
              <w:rPr>
                <w:sz w:val="18"/>
                <w:szCs w:val="18"/>
              </w:rPr>
              <w:t xml:space="preserve">(ОГРН </w:t>
            </w:r>
            <w:r w:rsidR="008E5A65" w:rsidRPr="008E5A65">
              <w:rPr>
                <w:color w:val="000000"/>
                <w:sz w:val="18"/>
                <w:szCs w:val="18"/>
              </w:rPr>
              <w:t>1105040002352</w:t>
            </w:r>
            <w:r w:rsidR="008E5A65" w:rsidRPr="008E5A65">
              <w:rPr>
                <w:sz w:val="18"/>
                <w:szCs w:val="18"/>
              </w:rPr>
              <w:t>)</w:t>
            </w:r>
            <w:r w:rsidRPr="008E5A65">
              <w:rPr>
                <w:sz w:val="18"/>
                <w:szCs w:val="18"/>
              </w:rPr>
              <w:t>.</w:t>
            </w: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b/>
                <w:i/>
                <w:color w:val="0000FF"/>
                <w:sz w:val="18"/>
                <w:szCs w:val="18"/>
                <w:lang w:val="en-US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9427F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09427F" w:rsidRPr="001E3862" w:rsidRDefault="0009427F" w:rsidP="00CF0D0C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09427F" w:rsidRPr="001E3862" w:rsidRDefault="0009427F" w:rsidP="00CF0D0C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09427F" w:rsidRPr="001E3862" w:rsidRDefault="0009427F" w:rsidP="00CF0D0C">
            <w:pPr>
              <w:snapToGrid w:val="0"/>
              <w:rPr>
                <w:sz w:val="18"/>
                <w:szCs w:val="18"/>
              </w:rPr>
            </w:pPr>
          </w:p>
        </w:tc>
      </w:tr>
      <w:tr w:rsidR="000E6810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0E6810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09427F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0E6810" w:rsidRPr="001E3862" w:rsidRDefault="00FB7166" w:rsidP="00CD28A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О </w:t>
            </w:r>
            <w:r w:rsidR="007A2887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ремонте подъезд</w:t>
            </w:r>
            <w:r w:rsidR="00CD28A3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а</w:t>
            </w:r>
            <w:r w:rsidR="007A2887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7F4F7D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7F4F7D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7A2887" w:rsidRPr="001E3862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1E3862" w:rsidRDefault="001F5A54" w:rsidP="00CD28A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 проведении работ по ремонту подъезд</w:t>
            </w:r>
            <w:r w:rsidR="00CD28A3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а</w:t>
            </w:r>
            <w:r w:rsidR="0096506E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при </w:t>
            </w:r>
            <w:proofErr w:type="spellStart"/>
            <w:r w:rsidR="0096506E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софинансировании</w:t>
            </w:r>
            <w:proofErr w:type="spellEnd"/>
            <w:r w:rsidR="0096506E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собственниками помещений</w:t>
            </w: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в </w:t>
            </w:r>
            <w:r w:rsidR="00FB7166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многоквартирном доме</w:t>
            </w: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.</w:t>
            </w:r>
          </w:p>
        </w:tc>
      </w:tr>
      <w:tr w:rsidR="007F4F7D" w:rsidRPr="001E3862" w:rsidTr="004825C1">
        <w:tc>
          <w:tcPr>
            <w:tcW w:w="820" w:type="dxa"/>
            <w:tcBorders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p w:rsidR="007F4F7D" w:rsidRPr="001E3862" w:rsidRDefault="001F5A54" w:rsidP="00CD28A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en-US" w:bidi="en-US"/>
              </w:rPr>
            </w:pP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Провести работы по ремонту подъезд</w:t>
            </w:r>
            <w:r w:rsidR="00CD28A3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а</w:t>
            </w: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в </w:t>
            </w:r>
            <w:r w:rsidR="00FB7166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многоквартирном доме</w:t>
            </w:r>
            <w:r w:rsidR="0096506E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при </w:t>
            </w:r>
            <w:proofErr w:type="spellStart"/>
            <w:r w:rsidR="0096506E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софинансировании</w:t>
            </w:r>
            <w:proofErr w:type="spellEnd"/>
            <w:r w:rsidR="0096506E"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собственниками помещений</w:t>
            </w: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.</w:t>
            </w: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  <w:bottom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7F4F7D" w:rsidRPr="001E3862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shd w:val="clear" w:color="auto" w:fill="auto"/>
          </w:tcPr>
          <w:p w:rsidR="007F4F7D" w:rsidRPr="001E3862" w:rsidRDefault="007F4F7D" w:rsidP="007F4F7D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F4F7D" w:rsidRPr="001E3862" w:rsidRDefault="007F4F7D" w:rsidP="007F4F7D">
            <w:pPr>
              <w:snapToGrid w:val="0"/>
              <w:rPr>
                <w:sz w:val="18"/>
                <w:szCs w:val="18"/>
              </w:rPr>
            </w:pPr>
          </w:p>
        </w:tc>
      </w:tr>
      <w:tr w:rsidR="00380A8E" w:rsidRPr="001E3862" w:rsidTr="004825C1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380A8E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7A2887" w:rsidRPr="001E3862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80A8E" w:rsidRPr="001E3862" w:rsidRDefault="001F5A54" w:rsidP="00CD28A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</w:t>
            </w:r>
            <w:proofErr w:type="gramEnd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r w:rsidR="00CA7A52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определении ставки </w:t>
            </w:r>
            <w:proofErr w:type="spellStart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софинансировании</w:t>
            </w:r>
            <w:proofErr w:type="spellEnd"/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работ по ремонту подъезд</w:t>
            </w:r>
            <w:r w:rsidR="00CD28A3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а</w:t>
            </w: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жилого дома </w:t>
            </w:r>
            <w:r w:rsidR="004A2D84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собственниками</w:t>
            </w:r>
            <w:r w:rsidR="004825C1"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и утверждении перечня работ и сметных расходов.</w:t>
            </w:r>
          </w:p>
        </w:tc>
      </w:tr>
      <w:tr w:rsidR="003336FE" w:rsidRPr="001E3862" w:rsidTr="008E5A65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6FE" w:rsidRPr="001E3862" w:rsidRDefault="003336F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CD28A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Софинансировать</w:t>
            </w:r>
            <w:proofErr w:type="spellEnd"/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работы по ремонту подъезд</w:t>
            </w:r>
            <w:r w:rsidR="00CD28A3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а</w:t>
            </w: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собственниками в размере 5% от общей стоимости работ. </w:t>
            </w:r>
            <w:r w:rsidRPr="001E3862">
              <w:rPr>
                <w:rFonts w:ascii="Times New Roman" w:hAnsi="Times New Roman"/>
                <w:sz w:val="18"/>
                <w:szCs w:val="18"/>
              </w:rPr>
              <w:t xml:space="preserve">Утвердить </w:t>
            </w:r>
            <w:r w:rsidRPr="001E3862">
              <w:rPr>
                <w:rFonts w:ascii="Times New Roman" w:hAnsi="Times New Roman"/>
                <w:b/>
                <w:sz w:val="18"/>
                <w:szCs w:val="18"/>
              </w:rPr>
              <w:t>разовый денежный платеж</w:t>
            </w:r>
            <w:r w:rsidRPr="001E3862">
              <w:rPr>
                <w:rFonts w:ascii="Times New Roman" w:hAnsi="Times New Roman"/>
                <w:sz w:val="18"/>
                <w:szCs w:val="18"/>
              </w:rPr>
              <w:t xml:space="preserve"> в размере </w:t>
            </w:r>
            <w:r w:rsidRPr="007100FE">
              <w:rPr>
                <w:rFonts w:ascii="Times New Roman" w:hAnsi="Times New Roman"/>
                <w:b/>
                <w:sz w:val="18"/>
                <w:szCs w:val="18"/>
              </w:rPr>
              <w:t>6,15</w:t>
            </w:r>
            <w:r w:rsidRPr="00010EF3">
              <w:rPr>
                <w:rFonts w:ascii="Times New Roman" w:hAnsi="Times New Roman"/>
                <w:b/>
                <w:sz w:val="18"/>
                <w:szCs w:val="18"/>
              </w:rPr>
              <w:t xml:space="preserve"> руб./м</w:t>
            </w:r>
            <w:proofErr w:type="gramStart"/>
            <w:r w:rsidRPr="00010EF3">
              <w:rPr>
                <w:rFonts w:ascii="Times New Roman" w:hAnsi="Times New Roman"/>
                <w:b/>
                <w:sz w:val="18"/>
                <w:szCs w:val="18"/>
                <w:vertAlign w:val="superscript"/>
              </w:rPr>
              <w:t>2</w:t>
            </w:r>
            <w:proofErr w:type="gramEnd"/>
            <w:r w:rsidRPr="001E3862">
              <w:rPr>
                <w:rFonts w:ascii="Times New Roman" w:hAnsi="Times New Roman"/>
                <w:sz w:val="18"/>
                <w:szCs w:val="18"/>
              </w:rPr>
              <w:t xml:space="preserve"> с общей площади помещения собственника</w:t>
            </w:r>
            <w:r w:rsidRPr="001E3862">
              <w:rPr>
                <w:rFonts w:ascii="Times New Roman" w:hAnsi="Times New Roman"/>
                <w:sz w:val="18"/>
                <w:szCs w:val="18"/>
                <w:vertAlign w:val="subscript"/>
              </w:rPr>
              <w:t>.</w:t>
            </w:r>
            <w:r w:rsidRPr="001E386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912E23">
              <w:rPr>
                <w:rFonts w:ascii="Times New Roman" w:hAnsi="Times New Roman"/>
                <w:b/>
                <w:sz w:val="18"/>
                <w:szCs w:val="18"/>
              </w:rPr>
              <w:t>Общая сумма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собственниками на дом составит 29 021,85 </w:t>
            </w:r>
            <w:r w:rsidRPr="00912E23">
              <w:rPr>
                <w:rFonts w:ascii="Times New Roman" w:hAnsi="Times New Roman"/>
                <w:b/>
                <w:sz w:val="18"/>
                <w:szCs w:val="18"/>
              </w:rPr>
              <w:t>руб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1E3862">
              <w:rPr>
                <w:rFonts w:ascii="Times New Roman" w:hAnsi="Times New Roman"/>
                <w:sz w:val="18"/>
                <w:szCs w:val="18"/>
              </w:rPr>
              <w:t>Утвердить перечень работ, согласно сметным расходам, размещенным на сайте управляющей организации ООО «ВЕСТА-</w:t>
            </w:r>
            <w:r>
              <w:rPr>
                <w:rFonts w:ascii="Times New Roman" w:hAnsi="Times New Roman"/>
                <w:sz w:val="18"/>
                <w:szCs w:val="18"/>
              </w:rPr>
              <w:t>Сервис</w:t>
            </w:r>
            <w:r w:rsidRPr="001E3862">
              <w:rPr>
                <w:rFonts w:ascii="Times New Roman" w:hAnsi="Times New Roman"/>
                <w:sz w:val="18"/>
                <w:szCs w:val="18"/>
              </w:rPr>
              <w:t>»</w:t>
            </w:r>
            <w:r w:rsidRPr="001E3862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503B9">
              <w:rPr>
                <w:rFonts w:ascii="Times New Roman" w:hAnsi="Times New Roman"/>
                <w:b/>
                <w:sz w:val="18"/>
                <w:szCs w:val="18"/>
              </w:rPr>
              <w:t>http://gkvesta.ru/kompanii/vesta-servis/doma/dom/84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 w:rsidRPr="00B503B9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1E3862">
              <w:rPr>
                <w:rFonts w:ascii="Times New Roman" w:hAnsi="Times New Roman"/>
                <w:sz w:val="18"/>
                <w:szCs w:val="18"/>
              </w:rPr>
              <w:t xml:space="preserve"> Включить указанный платеж в единый платежный документ отдельной строкой. </w:t>
            </w:r>
          </w:p>
        </w:tc>
      </w:tr>
      <w:tr w:rsidR="003336FE" w:rsidTr="008E5A65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36FE" w:rsidRDefault="003336F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09427F" w:rsidRDefault="003336FE" w:rsidP="00C06942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3336FE" w:rsidRPr="0009427F" w:rsidRDefault="003336FE" w:rsidP="00380A8E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3336FE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336FE" w:rsidRDefault="003336F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3336FE" w:rsidRDefault="003336FE" w:rsidP="00380A8E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3336FE" w:rsidRDefault="003336FE" w:rsidP="00380A8E">
            <w:pPr>
              <w:snapToGrid w:val="0"/>
              <w:rPr>
                <w:sz w:val="20"/>
                <w:szCs w:val="20"/>
              </w:rPr>
            </w:pPr>
          </w:p>
        </w:tc>
      </w:tr>
      <w:tr w:rsidR="00380A8E" w:rsidRPr="00127C9A" w:rsidTr="004825C1">
        <w:tc>
          <w:tcPr>
            <w:tcW w:w="820" w:type="dxa"/>
            <w:tcBorders>
              <w:top w:val="nil"/>
            </w:tcBorders>
            <w:shd w:val="clear" w:color="auto" w:fill="auto"/>
          </w:tcPr>
          <w:p w:rsidR="00380A8E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380A8E" w:rsidRDefault="00380A8E" w:rsidP="00380A8E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380A8E" w:rsidRPr="00127C9A" w:rsidRDefault="00380A8E" w:rsidP="00380A8E">
            <w:pPr>
              <w:snapToGrid w:val="0"/>
              <w:rPr>
                <w:sz w:val="20"/>
                <w:szCs w:val="20"/>
              </w:rPr>
            </w:pP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4825C1" w:rsidRPr="001E3862">
              <w:rPr>
                <w:b/>
                <w:sz w:val="18"/>
                <w:szCs w:val="18"/>
              </w:rPr>
              <w:t>.3</w:t>
            </w:r>
          </w:p>
        </w:tc>
        <w:tc>
          <w:tcPr>
            <w:tcW w:w="6648" w:type="dxa"/>
            <w:gridSpan w:val="2"/>
            <w:shd w:val="clear" w:color="auto" w:fill="auto"/>
          </w:tcPr>
          <w:p w:rsidR="00374AB4" w:rsidRPr="001E3862" w:rsidRDefault="00374AB4" w:rsidP="00CD28A3">
            <w:pPr>
              <w:tabs>
                <w:tab w:val="left" w:pos="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b/>
                <w:color w:val="000000"/>
                <w:sz w:val="18"/>
                <w:szCs w:val="18"/>
                <w:lang w:eastAsia="ru-RU"/>
              </w:rPr>
            </w:pPr>
            <w:r w:rsidRPr="001E3862">
              <w:rPr>
                <w:b/>
                <w:sz w:val="18"/>
                <w:szCs w:val="18"/>
                <w:lang w:eastAsia="ru-RU"/>
              </w:rPr>
              <w:t>Выбрать цвет для окраски стен подъезд</w:t>
            </w:r>
            <w:r w:rsidR="00CD28A3">
              <w:rPr>
                <w:b/>
                <w:sz w:val="18"/>
                <w:szCs w:val="18"/>
                <w:lang w:eastAsia="ru-RU"/>
              </w:rPr>
              <w:t>а</w:t>
            </w:r>
            <w:r w:rsidRPr="001E3862">
              <w:rPr>
                <w:b/>
                <w:sz w:val="18"/>
                <w:szCs w:val="18"/>
                <w:lang w:eastAsia="ru-RU"/>
              </w:rPr>
              <w:t>.</w:t>
            </w:r>
          </w:p>
        </w:tc>
      </w:tr>
      <w:tr w:rsidR="00374AB4" w:rsidRPr="001E3862" w:rsidTr="004825C1">
        <w:tc>
          <w:tcPr>
            <w:tcW w:w="820" w:type="dxa"/>
            <w:tcBorders>
              <w:bottom w:val="single" w:sz="4" w:space="0" w:color="000000"/>
            </w:tcBorders>
            <w:shd w:val="clear" w:color="auto" w:fill="auto"/>
          </w:tcPr>
          <w:p w:rsidR="00374AB4" w:rsidRPr="001E3862" w:rsidRDefault="00374AB4" w:rsidP="006101CA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shd w:val="clear" w:color="auto" w:fill="auto"/>
          </w:tcPr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2"/>
              <w:gridCol w:w="802"/>
              <w:gridCol w:w="802"/>
              <w:gridCol w:w="802"/>
            </w:tblGrid>
            <w:tr w:rsidR="00805FB5" w:rsidRPr="001E3862" w:rsidTr="006101CA">
              <w:tc>
                <w:tcPr>
                  <w:tcW w:w="1604" w:type="dxa"/>
                  <w:gridSpan w:val="2"/>
                </w:tcPr>
                <w:p w:rsidR="00805FB5" w:rsidRPr="001E3862" w:rsidRDefault="00805FB5" w:rsidP="00746694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мятный</w:t>
                  </w:r>
                </w:p>
              </w:tc>
              <w:tc>
                <w:tcPr>
                  <w:tcW w:w="1604" w:type="dxa"/>
                  <w:gridSpan w:val="2"/>
                </w:tcPr>
                <w:p w:rsidR="00805FB5" w:rsidRPr="001E3862" w:rsidRDefault="00805FB5" w:rsidP="005138E6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  <w:t>персиковый</w:t>
                  </w:r>
                </w:p>
              </w:tc>
            </w:tr>
            <w:tr w:rsidR="00805FB5" w:rsidRPr="001E3862" w:rsidTr="006101CA">
              <w:tc>
                <w:tcPr>
                  <w:tcW w:w="802" w:type="dxa"/>
                </w:tcPr>
                <w:p w:rsidR="00805FB5" w:rsidRPr="001E3862" w:rsidRDefault="00805FB5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3862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За</w:t>
                  </w:r>
                </w:p>
              </w:tc>
              <w:tc>
                <w:tcPr>
                  <w:tcW w:w="802" w:type="dxa"/>
                  <w:shd w:val="clear" w:color="auto" w:fill="FFFF99"/>
                </w:tcPr>
                <w:p w:rsidR="00805FB5" w:rsidRPr="001E3862" w:rsidRDefault="00805FB5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802" w:type="dxa"/>
                </w:tcPr>
                <w:p w:rsidR="00805FB5" w:rsidRPr="001E3862" w:rsidRDefault="00805FB5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  <w:r w:rsidRPr="001E3862">
                    <w:rPr>
                      <w:rFonts w:ascii="Times New Roman" w:hAnsi="Times New Roman"/>
                      <w:i/>
                      <w:sz w:val="18"/>
                      <w:szCs w:val="18"/>
                    </w:rPr>
                    <w:t>За</w:t>
                  </w:r>
                </w:p>
              </w:tc>
              <w:tc>
                <w:tcPr>
                  <w:tcW w:w="802" w:type="dxa"/>
                  <w:shd w:val="clear" w:color="auto" w:fill="FFFF99"/>
                </w:tcPr>
                <w:p w:rsidR="00805FB5" w:rsidRPr="001E3862" w:rsidRDefault="00805FB5" w:rsidP="006101CA">
                  <w:pPr>
                    <w:pStyle w:val="a4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374AB4" w:rsidRPr="001E3862" w:rsidRDefault="00374AB4" w:rsidP="006101CA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374AB4" w:rsidRPr="001E3862" w:rsidTr="008C5B3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374AB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4</w:t>
            </w:r>
            <w:r w:rsidR="004825C1" w:rsidRPr="001E3862">
              <w:rPr>
                <w:b/>
                <w:sz w:val="18"/>
                <w:szCs w:val="18"/>
              </w:rPr>
              <w:t>.4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4AB4" w:rsidRPr="001E3862" w:rsidRDefault="00374AB4" w:rsidP="00CD28A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Об утверждении лиц, уполномоченных участвовать в приемке выполненных работ по ремонту подъезд</w:t>
            </w:r>
            <w:r w:rsidR="00CD28A3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а</w:t>
            </w:r>
            <w:r w:rsidRPr="001E3862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, в том числе подписывать соответствующие акты.</w:t>
            </w:r>
          </w:p>
        </w:tc>
      </w:tr>
      <w:tr w:rsidR="00374AB4" w:rsidRPr="001E3862" w:rsidTr="008C5B3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CD28A3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Утвердить и уполномочить  участвовать в приемке выполненных работ по ремонту подъезд</w:t>
            </w:r>
            <w:r w:rsidR="00CD28A3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а</w:t>
            </w: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>, в том числе подписывать соответствующие акты собственников кв</w:t>
            </w:r>
            <w:r w:rsidR="00B14956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артир</w:t>
            </w:r>
            <w:r w:rsidR="00D2649B">
              <w:rPr>
                <w:rFonts w:ascii="Times New Roman" w:hAnsi="Times New Roman"/>
                <w:sz w:val="18"/>
                <w:szCs w:val="18"/>
                <w:lang w:eastAsia="en-US" w:bidi="en-US"/>
              </w:rPr>
              <w:t>:</w:t>
            </w:r>
            <w:r w:rsidRPr="001E3862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</w:t>
            </w:r>
            <w:r w:rsidR="00D2649B" w:rsidRPr="00D2649B">
              <w:rPr>
                <w:rFonts w:ascii="Times New Roman" w:hAnsi="Times New Roman"/>
                <w:sz w:val="18"/>
                <w:szCs w:val="18"/>
              </w:rPr>
              <w:t xml:space="preserve">Нестерову Эльзу </w:t>
            </w:r>
            <w:proofErr w:type="spellStart"/>
            <w:r w:rsidR="00D2649B" w:rsidRPr="00D2649B">
              <w:rPr>
                <w:rFonts w:ascii="Times New Roman" w:hAnsi="Times New Roman"/>
                <w:sz w:val="18"/>
                <w:szCs w:val="18"/>
              </w:rPr>
              <w:t>Алмазовну</w:t>
            </w:r>
            <w:proofErr w:type="spellEnd"/>
            <w:r w:rsidR="00D2649B" w:rsidRPr="00D2649B">
              <w:rPr>
                <w:rFonts w:ascii="Times New Roman" w:hAnsi="Times New Roman"/>
                <w:sz w:val="18"/>
                <w:szCs w:val="18"/>
              </w:rPr>
              <w:t xml:space="preserve"> (кв.18),</w:t>
            </w:r>
            <w:r w:rsidR="00D2649B" w:rsidRPr="00D2649B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Комарову Людмилу Егоровну (кв.3), </w:t>
            </w:r>
            <w:r w:rsidR="00D2649B" w:rsidRPr="00D2649B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Трушкова Алексея Александровича (кв.6)</w:t>
            </w:r>
            <w:r w:rsidR="00D2649B" w:rsidRPr="00D264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2649B" w:rsidRPr="00D2649B">
              <w:rPr>
                <w:rFonts w:ascii="Times New Roman" w:hAnsi="Times New Roman"/>
                <w:sz w:val="18"/>
                <w:szCs w:val="18"/>
              </w:rPr>
              <w:t>Князькова</w:t>
            </w:r>
            <w:proofErr w:type="spellEnd"/>
            <w:r w:rsidR="00D2649B" w:rsidRPr="00D2649B">
              <w:rPr>
                <w:rFonts w:ascii="Times New Roman" w:hAnsi="Times New Roman"/>
                <w:sz w:val="18"/>
                <w:szCs w:val="18"/>
              </w:rPr>
              <w:t xml:space="preserve"> Сергея Ивановича (кв.23), входящих в состав Совета дома.</w:t>
            </w:r>
          </w:p>
        </w:tc>
      </w:tr>
      <w:tr w:rsidR="00374AB4" w:rsidRPr="001E3862" w:rsidTr="008C5B38">
        <w:tc>
          <w:tcPr>
            <w:tcW w:w="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A24824" w:rsidRDefault="00374AB4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4AB4" w:rsidRPr="00A24824" w:rsidRDefault="00374AB4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74AB4" w:rsidRPr="001E3862" w:rsidTr="008C5B38">
        <w:tc>
          <w:tcPr>
            <w:tcW w:w="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374AB4" w:rsidRPr="001E3862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374AB4" w:rsidP="00380A8E">
            <w:pPr>
              <w:ind w:left="3312"/>
              <w:rPr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74AB4" w:rsidRPr="001E3862" w:rsidRDefault="00374AB4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C42514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5</w:t>
            </w:r>
            <w:r w:rsidR="00C42514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521ACE" w:rsidRDefault="00C42514" w:rsidP="002E210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1ACE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Об утверждении перечня и стоимости услуг и (или) работ по капитальному ремонту общего имущества в многоквартирном доме, проводимого в рамках реализации региональной программы капитального ремонта на 201</w:t>
            </w:r>
            <w:r w:rsidR="002E210F" w:rsidRPr="00521ACE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9</w:t>
            </w:r>
            <w:r w:rsidRPr="00521ACE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год в соответствии с предельной стоимостью утвержденной постановлением Правительства Московской области.</w:t>
            </w:r>
          </w:p>
        </w:tc>
      </w:tr>
      <w:tr w:rsidR="003336FE" w:rsidRPr="001E3862" w:rsidTr="008E5A65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C425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521ACE" w:rsidRDefault="003336FE" w:rsidP="002E210F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21ACE">
              <w:rPr>
                <w:rFonts w:ascii="Times New Roman" w:hAnsi="Times New Roman"/>
                <w:sz w:val="18"/>
                <w:szCs w:val="18"/>
              </w:rPr>
              <w:t xml:space="preserve">Утвердить </w:t>
            </w:r>
            <w:r w:rsidRPr="00521ACE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перечь и стоимость услуг и (или) работ по капитальному ремонту общего имущества в многоквартирном доме, проводимого в рамках реализации региональной программы капитального ремонта на 2019 год в соответствии с предельной стоимостью</w:t>
            </w:r>
            <w:r w:rsidRPr="00521ACE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r w:rsidRPr="00521ACE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утвержденной постановлением Правительства Московской области.</w:t>
            </w:r>
            <w:r w:rsidRPr="00521ACE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3336FE" w:rsidRPr="0009427F" w:rsidTr="008E5A65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09427F" w:rsidRDefault="003336FE" w:rsidP="00C4251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36FE" w:rsidRPr="0009427F" w:rsidRDefault="003336FE" w:rsidP="00C4251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3336FE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36FE" w:rsidRDefault="003336FE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C4251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36FE" w:rsidRDefault="003336FE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2514" w:rsidRPr="00127C9A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 w:rsidR="00C42514" w:rsidRPr="001E3862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2E210F" w:rsidRDefault="00C42514" w:rsidP="00C4251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210F">
              <w:rPr>
                <w:rFonts w:ascii="Times New Roman" w:hAnsi="Times New Roman"/>
                <w:b/>
                <w:sz w:val="18"/>
                <w:szCs w:val="18"/>
              </w:rPr>
              <w:t>Капитальный ремонт крыши.</w:t>
            </w:r>
          </w:p>
        </w:tc>
      </w:tr>
      <w:tr w:rsidR="00C42514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521ACE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6</w:t>
            </w:r>
            <w:r w:rsidR="00521ACE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EF45A1" w:rsidRDefault="00C42514" w:rsidP="00EF45A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Ремонт мягкой рулонной кровли, с утеплением. Предельная стоимость работ</w:t>
            </w:r>
            <w:r w:rsidR="00EF45A1"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  <w:r w:rsidR="00EF45A1"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383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F45A1" w:rsidRPr="00EF45A1">
              <w:rPr>
                <w:rFonts w:ascii="Times New Roman" w:hAnsi="Times New Roman"/>
                <w:b/>
                <w:sz w:val="18"/>
                <w:szCs w:val="18"/>
              </w:rPr>
              <w:t>342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EF45A1" w:rsidRPr="00EF45A1">
              <w:rPr>
                <w:rFonts w:ascii="Times New Roman" w:hAnsi="Times New Roman"/>
                <w:b/>
                <w:sz w:val="18"/>
                <w:szCs w:val="18"/>
              </w:rPr>
              <w:t>46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AC5D40" w:rsidRPr="001E3862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C425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EF45A1" w:rsidRDefault="00AC5D40" w:rsidP="00C4251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5A1">
              <w:rPr>
                <w:rFonts w:ascii="Times New Roman" w:hAnsi="Times New Roman"/>
                <w:sz w:val="18"/>
                <w:szCs w:val="18"/>
              </w:rPr>
              <w:t xml:space="preserve">Произвести ремонт мягкой рулонной кровли, с утеплением. Предельная стоимость работ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2 383 342,46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45A1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C4251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C4251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2514" w:rsidRPr="00127C9A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EF45A1" w:rsidRDefault="00EF45A1" w:rsidP="00C4251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Капитальный ремонт фасада</w:t>
            </w:r>
          </w:p>
        </w:tc>
      </w:tr>
      <w:tr w:rsidR="00EF45A1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A1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 w:rsidR="00521ACE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A1" w:rsidRPr="00EF45A1" w:rsidRDefault="00EF45A1" w:rsidP="00EF45A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</w:pP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Ремонт межпанельных швов. Предельная стоимость работ 1</w:t>
            </w:r>
            <w:r w:rsidRPr="00EF45A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683</w:t>
            </w:r>
            <w:r w:rsidRPr="00EF45A1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028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97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AC5D40" w:rsidRPr="001E3862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C425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EF45A1" w:rsidRDefault="00AC5D40" w:rsidP="00EF45A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5A1">
              <w:rPr>
                <w:rFonts w:ascii="Times New Roman" w:hAnsi="Times New Roman"/>
                <w:sz w:val="18"/>
                <w:szCs w:val="18"/>
              </w:rPr>
              <w:t xml:space="preserve">Произвести ремонт межпанельных швов. Предельная стоимость работ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1</w:t>
            </w:r>
            <w:r w:rsidRPr="00A24824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683</w:t>
            </w:r>
            <w:r w:rsidRPr="00A24824">
              <w:rPr>
                <w:rFonts w:ascii="Times New Roman" w:hAnsi="Times New Roman"/>
                <w:sz w:val="18"/>
                <w:szCs w:val="18"/>
                <w:lang w:val="en-US"/>
              </w:rPr>
              <w:t> 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028,97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45A1">
              <w:rPr>
                <w:rFonts w:ascii="Times New Roman" w:hAnsi="Times New Roman"/>
                <w:sz w:val="18"/>
                <w:szCs w:val="18"/>
              </w:rPr>
              <w:t xml:space="preserve">руб. 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C4251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C4251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2514" w:rsidRPr="00127C9A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7</w:t>
            </w:r>
            <w:r w:rsidR="00C42514" w:rsidRPr="001E3862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EF45A1" w:rsidRDefault="00EF45A1" w:rsidP="00EF45A1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Замена оконных </w:t>
            </w:r>
            <w:r w:rsidR="00BC3979">
              <w:rPr>
                <w:rFonts w:ascii="Times New Roman" w:hAnsi="Times New Roman"/>
                <w:b/>
                <w:sz w:val="18"/>
                <w:szCs w:val="18"/>
              </w:rPr>
              <w:t xml:space="preserve">и дверных 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блоков в местах общего пользования. Предельная стоимость работ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353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942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49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AC5D40" w:rsidRPr="001E3862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C425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EF45A1" w:rsidRDefault="00AC5D40" w:rsidP="00BC3979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5A1">
              <w:rPr>
                <w:rFonts w:ascii="Times New Roman" w:hAnsi="Times New Roman"/>
                <w:sz w:val="18"/>
                <w:szCs w:val="18"/>
              </w:rPr>
              <w:t xml:space="preserve">Заменить оконные </w:t>
            </w:r>
            <w:r w:rsidR="00BC3979">
              <w:rPr>
                <w:rFonts w:ascii="Times New Roman" w:hAnsi="Times New Roman"/>
                <w:sz w:val="18"/>
                <w:szCs w:val="18"/>
              </w:rPr>
              <w:t xml:space="preserve">и дверные </w:t>
            </w:r>
            <w:r w:rsidRPr="00EF45A1">
              <w:rPr>
                <w:rFonts w:ascii="Times New Roman" w:hAnsi="Times New Roman"/>
                <w:sz w:val="18"/>
                <w:szCs w:val="18"/>
              </w:rPr>
              <w:t>блоки в местах общего пользования. Предельная стоимость работ 2 353 942,49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F45A1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C4251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C4251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2514" w:rsidRPr="00127C9A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EF45A1" w:rsidRDefault="00EF45A1" w:rsidP="00C4251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Капитальный ремонт внутридомовых инженерных систем электро-, тепло-, водоснабжения, водоотведения.</w:t>
            </w:r>
          </w:p>
        </w:tc>
      </w:tr>
      <w:tr w:rsidR="00EF45A1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A1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="00521ACE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45A1" w:rsidRPr="00EF45A1" w:rsidRDefault="00EF45A1" w:rsidP="00227C9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Замена стояков центрального отопления (подвал) с их теплоизоляцией и запорной арматурой. Предельная стоимость работ </w:t>
            </w:r>
            <w:r w:rsidR="00227C9E">
              <w:rPr>
                <w:rFonts w:ascii="Times New Roman" w:hAnsi="Times New Roman"/>
                <w:b/>
                <w:sz w:val="18"/>
                <w:szCs w:val="18"/>
              </w:rPr>
              <w:t>713 993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227C9E">
              <w:rPr>
                <w:rFonts w:ascii="Times New Roman" w:hAnsi="Times New Roman"/>
                <w:b/>
                <w:sz w:val="18"/>
                <w:szCs w:val="18"/>
              </w:rPr>
              <w:t>70</w:t>
            </w:r>
            <w:r w:rsidRPr="00EF45A1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AC5D40" w:rsidRPr="001E3862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C425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227C9E" w:rsidRDefault="00AC5D40" w:rsidP="00EF45A1">
            <w:pPr>
              <w:shd w:val="clear" w:color="auto" w:fill="FFFFFF"/>
              <w:tabs>
                <w:tab w:val="left" w:pos="382"/>
              </w:tabs>
              <w:suppressAutoHyphens w:val="0"/>
              <w:jc w:val="both"/>
              <w:rPr>
                <w:sz w:val="18"/>
                <w:szCs w:val="18"/>
              </w:rPr>
            </w:pPr>
            <w:r w:rsidRPr="00227C9E">
              <w:rPr>
                <w:sz w:val="18"/>
                <w:szCs w:val="18"/>
                <w:lang w:eastAsia="ru-RU"/>
              </w:rPr>
              <w:t xml:space="preserve">Заменить стояки центрального отопления (подвал) с их теплоизоляцией и запорной арматурой. Предельная стоимость работ </w:t>
            </w:r>
            <w:r w:rsidR="00A24824" w:rsidRPr="00A24824">
              <w:rPr>
                <w:sz w:val="18"/>
                <w:szCs w:val="18"/>
              </w:rPr>
              <w:t>713 993,70</w:t>
            </w:r>
            <w:r w:rsidR="00A24824" w:rsidRPr="00EF45A1">
              <w:rPr>
                <w:b/>
                <w:sz w:val="18"/>
                <w:szCs w:val="18"/>
              </w:rPr>
              <w:t xml:space="preserve"> </w:t>
            </w:r>
            <w:r w:rsidRPr="00227C9E">
              <w:rPr>
                <w:sz w:val="18"/>
                <w:szCs w:val="18"/>
                <w:lang w:eastAsia="ru-RU"/>
              </w:rPr>
              <w:t>руб.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C4251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C4251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2514" w:rsidRPr="00127C9A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E3862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="00C42514" w:rsidRPr="001E3862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Pr="003A46D8" w:rsidRDefault="003A46D8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Замена разводящих трубопроводов системы холодного водоснабжения в подвале с изоляцией и запорной арматурой. Предельная стоимость работ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198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127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98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AC5D40" w:rsidRPr="001E3862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C4251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>Заменить разводящие трубопроводы системы холодного водоснабжения в подвале с изоляцией и запорной арматурой.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Предельная стоимость работ 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198 127,98</w:t>
            </w:r>
            <w:r w:rsidR="00A24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руб.</w:t>
            </w:r>
          </w:p>
          <w:p w:rsidR="00CD28A3" w:rsidRPr="003A46D8" w:rsidRDefault="00CD28A3" w:rsidP="00C4251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C4251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C4251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C4251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C42514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2514" w:rsidRDefault="00C42514" w:rsidP="00C4251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C42514" w:rsidRPr="00127C9A" w:rsidRDefault="00C42514" w:rsidP="00C42514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3A46D8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="003A46D8" w:rsidRPr="001E3862">
              <w:rPr>
                <w:b/>
                <w:sz w:val="18"/>
                <w:szCs w:val="18"/>
              </w:rPr>
              <w:t>.</w:t>
            </w:r>
            <w:r w:rsidR="00521A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3A46D8" w:rsidRDefault="003A46D8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Замена разводящих трубопроводов системы горячего водоснабжения в подвале с изоляцией и запорной арматурой. Предельная стоимость работ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197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248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58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3336FE" w:rsidRPr="003A46D8" w:rsidTr="008E5A65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3A46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3A46D8" w:rsidRDefault="003336FE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>Заменить разводящие трубопроводы системы горячего водоснабжения в подвале с изоляцией и запорной арматурой.  Предельная стоимость работ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197 248,58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3336FE" w:rsidRPr="0009427F" w:rsidTr="008E5A65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09427F" w:rsidRDefault="003336FE" w:rsidP="003A46D8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36FE" w:rsidRPr="0009427F" w:rsidRDefault="003336FE" w:rsidP="003A46D8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3336FE" w:rsidTr="008E5A65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36FE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46D8" w:rsidRPr="00127C9A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3A46D8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="003A46D8" w:rsidRPr="001E3862">
              <w:rPr>
                <w:b/>
                <w:sz w:val="18"/>
                <w:szCs w:val="18"/>
              </w:rPr>
              <w:t>.</w:t>
            </w:r>
            <w:r w:rsidR="00521A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3A46D8" w:rsidRDefault="003A46D8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Замена системы канализации (подвал).  Предельная стоимость работ 192 324,73 руб.</w:t>
            </w:r>
          </w:p>
        </w:tc>
      </w:tr>
      <w:tr w:rsidR="00AC5D40" w:rsidRPr="003A46D8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3A46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 xml:space="preserve">Заменить систему канализации (подвал). Предельная стоимость работ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192 324,73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</w:t>
            </w:r>
            <w:r w:rsidR="00951B7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3A46D8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3A46D8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46D8" w:rsidRPr="00127C9A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3A46D8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="003A46D8" w:rsidRPr="001E3862">
              <w:rPr>
                <w:b/>
                <w:sz w:val="18"/>
                <w:szCs w:val="18"/>
              </w:rPr>
              <w:t>.</w:t>
            </w:r>
            <w:r w:rsidR="00521ACE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3A46D8" w:rsidRDefault="003A46D8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Замена вводно-распределительного устройства системы энергоснабжения. Предельная стоимость работ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239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085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18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AC5D40" w:rsidRPr="003A46D8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3A46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524E90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>Заменить вводно-распределительн</w:t>
            </w:r>
            <w:r w:rsidR="00010FFA">
              <w:rPr>
                <w:rFonts w:ascii="Times New Roman" w:hAnsi="Times New Roman"/>
                <w:sz w:val="18"/>
                <w:szCs w:val="18"/>
              </w:rPr>
              <w:t>ое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 устройств</w:t>
            </w:r>
            <w:r w:rsidR="00010FFA">
              <w:rPr>
                <w:rFonts w:ascii="Times New Roman" w:hAnsi="Times New Roman"/>
                <w:sz w:val="18"/>
                <w:szCs w:val="18"/>
              </w:rPr>
              <w:t>о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 системы </w:t>
            </w:r>
            <w:r w:rsidR="00524E90">
              <w:rPr>
                <w:rFonts w:ascii="Times New Roman" w:hAnsi="Times New Roman"/>
                <w:sz w:val="18"/>
                <w:szCs w:val="18"/>
              </w:rPr>
              <w:t>электро</w:t>
            </w:r>
            <w:bookmarkStart w:id="0" w:name="_GoBack"/>
            <w:bookmarkEnd w:id="0"/>
            <w:r w:rsidRPr="003A46D8">
              <w:rPr>
                <w:rFonts w:ascii="Times New Roman" w:hAnsi="Times New Roman"/>
                <w:sz w:val="18"/>
                <w:szCs w:val="18"/>
              </w:rPr>
              <w:t>снабжения. Предельная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стоимость работ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239 085,18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3A46D8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3A46D8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46D8" w:rsidRPr="00127C9A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3A46D8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8</w:t>
            </w:r>
            <w:r w:rsidR="003A46D8" w:rsidRPr="001E3862">
              <w:rPr>
                <w:b/>
                <w:sz w:val="18"/>
                <w:szCs w:val="18"/>
              </w:rPr>
              <w:t>.</w:t>
            </w:r>
            <w:r w:rsidR="00521ACE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3A46D8" w:rsidRDefault="003A46D8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системы пожаротушения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. Предельная стоимость работ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313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860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59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руб.</w:t>
            </w:r>
          </w:p>
        </w:tc>
      </w:tr>
      <w:tr w:rsidR="00AC5D40" w:rsidRPr="003A46D8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3A46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3A46D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Провести ремонт системы пожаротушения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.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Предельная стоимость работ 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313 860,59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3A46D8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3A46D8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46D8" w:rsidRPr="00127C9A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3A46D8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3A46D8" w:rsidRDefault="003A46D8" w:rsidP="00EA79E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или замена лифтового оборудования</w:t>
            </w:r>
            <w:r w:rsidR="00EA79E8">
              <w:rPr>
                <w:rFonts w:ascii="Times New Roman" w:hAnsi="Times New Roman"/>
                <w:b/>
                <w:sz w:val="18"/>
                <w:szCs w:val="18"/>
              </w:rPr>
              <w:t>, признанного непригодным для эксплуатации, ремонт лифтовых шахт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3A46D8" w:rsidRPr="003A46D8" w:rsidTr="008C5B38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521ACE" w:rsidRDefault="00C462D9" w:rsidP="00C462D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 w:rsidR="00521ACE" w:rsidRPr="00521ACE">
              <w:rPr>
                <w:b/>
                <w:sz w:val="18"/>
                <w:szCs w:val="18"/>
              </w:rPr>
              <w:t>.1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EA79E8" w:rsidRDefault="003A46D8" w:rsidP="00EA79E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Замен</w:t>
            </w:r>
            <w:r w:rsidR="00EA79E8" w:rsidRPr="00EA79E8">
              <w:rPr>
                <w:rFonts w:ascii="Times New Roman" w:hAnsi="Times New Roman"/>
                <w:b/>
                <w:sz w:val="18"/>
                <w:szCs w:val="18"/>
              </w:rPr>
              <w:t>а лифта без направляющих грузоподъемностью 400 кг с количеством остановок 14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 xml:space="preserve">. Предельная стоимость работ  </w:t>
            </w:r>
            <w:r w:rsidR="00EA79E8" w:rsidRPr="00EA79E8">
              <w:rPr>
                <w:rFonts w:ascii="Times New Roman" w:hAnsi="Times New Roman"/>
                <w:b/>
                <w:sz w:val="18"/>
                <w:szCs w:val="18"/>
              </w:rPr>
              <w:t>2 517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 w:rsidR="00EA79E8" w:rsidRPr="00EA79E8">
              <w:rPr>
                <w:rFonts w:ascii="Times New Roman" w:hAnsi="Times New Roman"/>
                <w:b/>
                <w:sz w:val="18"/>
                <w:szCs w:val="18"/>
              </w:rPr>
              <w:t>109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EA79E8" w:rsidRPr="00EA79E8">
              <w:rPr>
                <w:rFonts w:ascii="Times New Roman" w:hAnsi="Times New Roman"/>
                <w:b/>
                <w:sz w:val="18"/>
                <w:szCs w:val="18"/>
              </w:rPr>
              <w:t>94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</w:tr>
      <w:tr w:rsidR="00AC5D40" w:rsidRPr="003A46D8" w:rsidTr="008C5B38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1E3862" w:rsidRDefault="00AC5D40" w:rsidP="003A46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9F589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>Замен</w:t>
            </w:r>
            <w:r w:rsidR="009F589C">
              <w:rPr>
                <w:rFonts w:ascii="Times New Roman" w:hAnsi="Times New Roman"/>
                <w:sz w:val="18"/>
                <w:szCs w:val="18"/>
              </w:rPr>
              <w:t>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лифт без направляющих грузоподъемностью 400 кг с количеством остановок 14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.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Предельная стоимость работ  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2 517 109,94</w:t>
            </w:r>
            <w:r w:rsidR="00A2482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AC5D40" w:rsidRPr="0009427F" w:rsidTr="008C5B38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3A46D8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Pr="0009427F" w:rsidRDefault="00AC5D40" w:rsidP="003A46D8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8C5B38">
        <w:tc>
          <w:tcPr>
            <w:tcW w:w="8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Default="00AC5D40" w:rsidP="003A46D8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AC5D40" w:rsidRDefault="00AC5D40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127C9A" w:rsidTr="008C5B38">
        <w:tc>
          <w:tcPr>
            <w:tcW w:w="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Default="003A46D8" w:rsidP="003A46D8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A46D8" w:rsidRPr="00127C9A" w:rsidRDefault="003A46D8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A46D8" w:rsidRPr="003A46D8" w:rsidTr="008C5B38">
        <w:tc>
          <w:tcPr>
            <w:tcW w:w="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 w:rsidR="003A46D8" w:rsidRPr="001E3862">
              <w:rPr>
                <w:b/>
                <w:sz w:val="18"/>
                <w:szCs w:val="18"/>
              </w:rPr>
              <w:t>.2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6D8" w:rsidRPr="003A46D8" w:rsidRDefault="007417D7" w:rsidP="007417D7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 xml:space="preserve">Замена лифта без направляющих грузоподъемностью </w:t>
            </w:r>
            <w:r w:rsidRPr="007417D7">
              <w:rPr>
                <w:rFonts w:ascii="Times New Roman" w:hAnsi="Times New Roman"/>
                <w:b/>
                <w:sz w:val="18"/>
                <w:szCs w:val="18"/>
              </w:rPr>
              <w:t>630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 xml:space="preserve"> кг с количеством остановок 14. Предельная стоимость работ 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3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151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794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82</w:t>
            </w:r>
            <w:r w:rsidR="00A2482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</w:tr>
      <w:tr w:rsidR="003336FE" w:rsidRPr="003A46D8" w:rsidTr="008E5A65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3A46D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3A46D8" w:rsidRDefault="003336FE" w:rsidP="009F589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>Замен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ить лифт без направляющих грузоподъемностью 630 кг с количеством остановок 14.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Предельная стоимость работ  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>3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>151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 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>794</w:t>
            </w:r>
            <w:r w:rsidRPr="00A24824">
              <w:rPr>
                <w:rFonts w:ascii="Times New Roman" w:hAnsi="Times New Roman"/>
                <w:sz w:val="18"/>
                <w:szCs w:val="18"/>
              </w:rPr>
              <w:t>,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>82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</w:tr>
      <w:tr w:rsidR="003336FE" w:rsidRPr="0009427F" w:rsidTr="008E5A65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09427F" w:rsidRDefault="003336FE" w:rsidP="003A46D8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36FE" w:rsidRPr="0009427F" w:rsidRDefault="003336FE" w:rsidP="003A46D8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3336FE" w:rsidTr="008E5A65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36FE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336FE" w:rsidRPr="00127C9A" w:rsidTr="008E5A65">
        <w:tc>
          <w:tcPr>
            <w:tcW w:w="8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Default="003336FE" w:rsidP="003A46D8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3336FE" w:rsidRPr="00127C9A" w:rsidRDefault="003336FE" w:rsidP="003A46D8">
            <w:pPr>
              <w:snapToGrid w:val="0"/>
              <w:rPr>
                <w:sz w:val="20"/>
                <w:szCs w:val="20"/>
              </w:rPr>
            </w:pPr>
          </w:p>
        </w:tc>
      </w:tr>
      <w:tr w:rsidR="00374AB4" w:rsidRPr="001E3862" w:rsidTr="008C5B38"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lastRenderedPageBreak/>
              <w:t>9</w:t>
            </w:r>
            <w:r w:rsidR="00374AB4" w:rsidRPr="001E3862">
              <w:rPr>
                <w:b/>
                <w:sz w:val="18"/>
                <w:szCs w:val="18"/>
              </w:rPr>
              <w:t>.</w:t>
            </w:r>
            <w:r w:rsidR="00521ACE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AB4" w:rsidRPr="001E3862" w:rsidRDefault="007417D7" w:rsidP="007417D7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лифтовой шахты</w:t>
            </w:r>
            <w:r w:rsidR="00374AB4" w:rsidRPr="001E3862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</w:tr>
      <w:tr w:rsidR="003336FE" w:rsidRPr="001E3862" w:rsidTr="008E5A65">
        <w:trPr>
          <w:trHeight w:val="246"/>
        </w:trPr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7100FE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Провести работы по ремонту лифтовых шахт,</w:t>
            </w:r>
            <w:r w:rsidRPr="003A46D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13D64">
              <w:rPr>
                <w:rFonts w:ascii="Times New Roman" w:hAnsi="Times New Roman"/>
                <w:sz w:val="18"/>
                <w:szCs w:val="18"/>
              </w:rPr>
              <w:t>стоимость работ определяется в соответствии с проектно-сметной документацией.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3336FE" w:rsidRPr="001E3862" w:rsidTr="008E5A65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6FE" w:rsidRPr="001E3862" w:rsidRDefault="003336FE" w:rsidP="00380A8E">
            <w:pPr>
              <w:ind w:left="3312"/>
              <w:rPr>
                <w:b/>
                <w:i/>
                <w:color w:val="0000FF"/>
                <w:sz w:val="18"/>
                <w:szCs w:val="18"/>
              </w:rPr>
            </w:pPr>
            <w:r w:rsidRPr="001E3862">
              <w:rPr>
                <w:i/>
                <w:sz w:val="18"/>
                <w:szCs w:val="18"/>
              </w:rPr>
              <w:t>За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3336FE" w:rsidRPr="001E3862" w:rsidRDefault="003336FE" w:rsidP="00380A8E">
            <w:pPr>
              <w:snapToGrid w:val="0"/>
              <w:rPr>
                <w:b/>
                <w:i/>
                <w:color w:val="0000FF"/>
                <w:sz w:val="18"/>
                <w:szCs w:val="18"/>
              </w:rPr>
            </w:pPr>
          </w:p>
        </w:tc>
      </w:tr>
      <w:tr w:rsidR="003336FE" w:rsidRPr="001E3862" w:rsidTr="008E5A65"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6FE" w:rsidRPr="001E3862" w:rsidRDefault="003336FE" w:rsidP="00380A8E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Против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shd w:val="clear" w:color="auto" w:fill="FFFF99"/>
          </w:tcPr>
          <w:p w:rsidR="003336FE" w:rsidRPr="001E3862" w:rsidRDefault="003336FE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3336FE" w:rsidRPr="001E3862" w:rsidTr="008E5A65">
        <w:trPr>
          <w:trHeight w:val="70"/>
        </w:trPr>
        <w:tc>
          <w:tcPr>
            <w:tcW w:w="8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1E3862" w:rsidRDefault="003336FE" w:rsidP="00380A8E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6FE" w:rsidRPr="001E3862" w:rsidRDefault="003336FE" w:rsidP="006B0213">
            <w:pPr>
              <w:pStyle w:val="1"/>
              <w:rPr>
                <w:sz w:val="18"/>
                <w:szCs w:val="18"/>
              </w:rPr>
            </w:pPr>
            <w:r w:rsidRPr="001E3862">
              <w:rPr>
                <w:sz w:val="18"/>
                <w:szCs w:val="18"/>
              </w:rPr>
              <w:t>Воздержался</w:t>
            </w:r>
          </w:p>
        </w:tc>
        <w:tc>
          <w:tcPr>
            <w:tcW w:w="1475" w:type="dxa"/>
            <w:tcBorders>
              <w:top w:val="single" w:sz="4" w:space="0" w:color="auto"/>
            </w:tcBorders>
            <w:shd w:val="clear" w:color="auto" w:fill="FFFF99"/>
          </w:tcPr>
          <w:p w:rsidR="003336FE" w:rsidRPr="001E3862" w:rsidRDefault="003336FE" w:rsidP="00380A8E">
            <w:pPr>
              <w:snapToGrid w:val="0"/>
              <w:rPr>
                <w:sz w:val="18"/>
                <w:szCs w:val="18"/>
              </w:rPr>
            </w:pPr>
          </w:p>
        </w:tc>
      </w:tr>
      <w:tr w:rsidR="007417D7" w:rsidRPr="003A46D8" w:rsidTr="007417D7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7417D7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9</w:t>
            </w:r>
            <w:r w:rsidR="007417D7" w:rsidRPr="001E3862">
              <w:rPr>
                <w:b/>
                <w:sz w:val="18"/>
                <w:szCs w:val="18"/>
              </w:rPr>
              <w:t>.</w:t>
            </w:r>
            <w:r w:rsidR="00521ACE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417D7" w:rsidRPr="000A029B" w:rsidRDefault="000A029B" w:rsidP="000A029B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0A029B">
              <w:rPr>
                <w:rFonts w:ascii="Times New Roman" w:hAnsi="Times New Roman"/>
                <w:b/>
                <w:sz w:val="18"/>
                <w:szCs w:val="18"/>
              </w:rPr>
              <w:t>Замен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0A029B">
              <w:rPr>
                <w:rFonts w:ascii="Times New Roman" w:hAnsi="Times New Roman"/>
                <w:b/>
                <w:sz w:val="18"/>
                <w:szCs w:val="18"/>
              </w:rPr>
              <w:t xml:space="preserve"> металлически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0A029B">
              <w:rPr>
                <w:rFonts w:ascii="Times New Roman" w:hAnsi="Times New Roman"/>
                <w:b/>
                <w:sz w:val="18"/>
                <w:szCs w:val="18"/>
              </w:rPr>
              <w:t xml:space="preserve"> ограждающи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0A029B">
              <w:rPr>
                <w:rFonts w:ascii="Times New Roman" w:hAnsi="Times New Roman"/>
                <w:b/>
                <w:sz w:val="18"/>
                <w:szCs w:val="18"/>
              </w:rPr>
              <w:t xml:space="preserve"> конструкци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0A029B">
              <w:rPr>
                <w:rFonts w:ascii="Times New Roman" w:hAnsi="Times New Roman"/>
                <w:b/>
                <w:sz w:val="18"/>
                <w:szCs w:val="18"/>
              </w:rPr>
              <w:t xml:space="preserve"> лифтовой шахты с последующей обшивкой тонколистовой сталью: стоимость работ определяется в соответствии с проектно-сметной документацией.</w:t>
            </w:r>
          </w:p>
        </w:tc>
      </w:tr>
      <w:tr w:rsidR="003336FE" w:rsidRPr="003A46D8" w:rsidTr="008E5A65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336FE" w:rsidRPr="001E3862" w:rsidRDefault="003336FE" w:rsidP="007417D7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3A46D8" w:rsidRDefault="003336FE" w:rsidP="00513D6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A46D8">
              <w:rPr>
                <w:rFonts w:ascii="Times New Roman" w:hAnsi="Times New Roman"/>
                <w:sz w:val="18"/>
                <w:szCs w:val="18"/>
              </w:rPr>
              <w:t xml:space="preserve">Заменить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металлические ограждающие конструкции лифтовой шахты с последующей обшивкой тонколистовой сталью: </w:t>
            </w:r>
            <w:r w:rsidRPr="00513D64">
              <w:rPr>
                <w:rFonts w:ascii="Times New Roman" w:hAnsi="Times New Roman"/>
                <w:sz w:val="18"/>
                <w:szCs w:val="18"/>
              </w:rPr>
              <w:t>стоимость работ определяется в соответствии с проектно-сметной документацией.</w:t>
            </w:r>
            <w:r w:rsidRPr="003A46D8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3336FE" w:rsidRPr="0009427F" w:rsidTr="008E5A65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336FE" w:rsidRDefault="003336FE" w:rsidP="007417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6FE" w:rsidRPr="0009427F" w:rsidRDefault="003336FE" w:rsidP="007417D7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3336FE" w:rsidRPr="0009427F" w:rsidRDefault="003336FE" w:rsidP="007417D7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3336FE" w:rsidTr="00521ACE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3336FE" w:rsidRDefault="003336FE" w:rsidP="007417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3336FE" w:rsidRDefault="003336FE" w:rsidP="007417D7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3336FE" w:rsidRDefault="003336FE" w:rsidP="007417D7">
            <w:pPr>
              <w:snapToGrid w:val="0"/>
              <w:rPr>
                <w:sz w:val="20"/>
                <w:szCs w:val="20"/>
              </w:rPr>
            </w:pPr>
          </w:p>
        </w:tc>
      </w:tr>
      <w:tr w:rsidR="007417D7" w:rsidRPr="00127C9A" w:rsidTr="007417D7">
        <w:tc>
          <w:tcPr>
            <w:tcW w:w="820" w:type="dxa"/>
            <w:tcBorders>
              <w:top w:val="nil"/>
            </w:tcBorders>
            <w:shd w:val="clear" w:color="auto" w:fill="auto"/>
          </w:tcPr>
          <w:p w:rsidR="007417D7" w:rsidRDefault="007417D7" w:rsidP="007417D7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7417D7" w:rsidRDefault="007417D7" w:rsidP="007417D7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7417D7" w:rsidRPr="00127C9A" w:rsidRDefault="007417D7" w:rsidP="007417D7">
            <w:pPr>
              <w:snapToGrid w:val="0"/>
              <w:rPr>
                <w:sz w:val="20"/>
                <w:szCs w:val="20"/>
              </w:rPr>
            </w:pPr>
          </w:p>
        </w:tc>
      </w:tr>
      <w:tr w:rsidR="005748A8" w:rsidRPr="003A46D8" w:rsidTr="005748A8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5748A8" w:rsidRPr="001E3862" w:rsidRDefault="00C462D9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10</w:t>
            </w:r>
            <w:r w:rsidR="00521ACE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48A8" w:rsidRPr="003A46D8" w:rsidRDefault="005748A8" w:rsidP="005748A8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Установка коллективного (общедомового) узла учета тепловой энергии и теплоносителя в системах центрального отопления, горячего водоснабжения, холодного водоснабжения.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 xml:space="preserve"> Предельная стоимость работ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607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603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96</w:t>
            </w:r>
            <w:r w:rsidR="00513D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EA79E8">
              <w:rPr>
                <w:rFonts w:ascii="Times New Roman" w:hAnsi="Times New Roman"/>
                <w:b/>
                <w:sz w:val="18"/>
                <w:szCs w:val="18"/>
              </w:rPr>
              <w:t>руб.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5748A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9F589C" w:rsidRDefault="009F589C" w:rsidP="009F589C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F589C">
              <w:rPr>
                <w:rFonts w:ascii="Times New Roman" w:hAnsi="Times New Roman"/>
                <w:sz w:val="18"/>
                <w:szCs w:val="18"/>
              </w:rPr>
              <w:t>Установ</w:t>
            </w:r>
            <w:r>
              <w:rPr>
                <w:rFonts w:ascii="Times New Roman" w:hAnsi="Times New Roman"/>
                <w:sz w:val="18"/>
                <w:szCs w:val="18"/>
              </w:rPr>
              <w:t>ить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 xml:space="preserve"> коллективн</w:t>
            </w:r>
            <w:r>
              <w:rPr>
                <w:rFonts w:ascii="Times New Roman" w:hAnsi="Times New Roman"/>
                <w:sz w:val="18"/>
                <w:szCs w:val="18"/>
              </w:rPr>
              <w:t>ый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 xml:space="preserve"> (общедомово</w:t>
            </w:r>
            <w:r>
              <w:rPr>
                <w:rFonts w:ascii="Times New Roman" w:hAnsi="Times New Roman"/>
                <w:sz w:val="18"/>
                <w:szCs w:val="18"/>
              </w:rPr>
              <w:t>й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>) уз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9F589C">
              <w:rPr>
                <w:rFonts w:ascii="Times New Roman" w:hAnsi="Times New Roman"/>
                <w:sz w:val="18"/>
                <w:szCs w:val="18"/>
              </w:rPr>
              <w:t>л учета тепловой энергии и теплоносителя в системах центрального отопления, горячего водоснабжения, холодного водоснабжения. Предельная стоимость работ  607 603,96 руб.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5748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5748A8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5748A8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521ACE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5748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5748A8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5748A8">
            <w:pPr>
              <w:snapToGrid w:val="0"/>
              <w:rPr>
                <w:sz w:val="20"/>
                <w:szCs w:val="20"/>
              </w:rPr>
            </w:pPr>
          </w:p>
        </w:tc>
      </w:tr>
      <w:tr w:rsidR="005748A8" w:rsidRPr="00127C9A" w:rsidTr="005748A8">
        <w:tc>
          <w:tcPr>
            <w:tcW w:w="820" w:type="dxa"/>
            <w:tcBorders>
              <w:top w:val="nil"/>
            </w:tcBorders>
            <w:shd w:val="clear" w:color="auto" w:fill="auto"/>
          </w:tcPr>
          <w:p w:rsidR="005748A8" w:rsidRDefault="005748A8" w:rsidP="005748A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5748A8" w:rsidRDefault="005748A8" w:rsidP="005748A8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5748A8" w:rsidRPr="00127C9A" w:rsidRDefault="005748A8" w:rsidP="005748A8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521ACE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462D9">
              <w:rPr>
                <w:b/>
                <w:sz w:val="18"/>
                <w:szCs w:val="18"/>
                <w:lang w:val="en-US"/>
              </w:rPr>
              <w:t>1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AE7BC4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BC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Об утверждении сроков проведения работ по капитальному ремонту общего имущества многоквартирного дома.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AE7BC4" w:rsidRDefault="00AC5D40" w:rsidP="00513D6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BC4">
              <w:rPr>
                <w:rFonts w:ascii="Times New Roman" w:hAnsi="Times New Roman"/>
                <w:sz w:val="18"/>
                <w:szCs w:val="18"/>
                <w:lang w:eastAsia="en-US" w:bidi="en-US"/>
              </w:rPr>
              <w:t>Утвердить срок проведения работ по капитальному ремонту общего имущества многоквартирного дома в соответствии со сроком, установленным региональной программой капитального ремонта на 201</w:t>
            </w:r>
            <w:r w:rsidR="00513D64">
              <w:rPr>
                <w:rFonts w:ascii="Times New Roman" w:hAnsi="Times New Roman"/>
                <w:sz w:val="18"/>
                <w:szCs w:val="18"/>
                <w:lang w:eastAsia="en-US" w:bidi="en-US"/>
              </w:rPr>
              <w:t>9</w:t>
            </w:r>
            <w:r w:rsidRPr="00AE7BC4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год</w:t>
            </w:r>
            <w:r w:rsidRPr="00AE7B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521ACE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521ACE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462D9">
              <w:rPr>
                <w:b/>
                <w:sz w:val="18"/>
                <w:szCs w:val="18"/>
                <w:lang w:val="en-US"/>
              </w:rPr>
              <w:t>2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AE7BC4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BC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Об определении источника финансирования работ по капитальному ремонту общего имущества многоквартирного дома.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AE7BC4" w:rsidRDefault="00AC5D40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BC4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Определить источник финансирования работ по капитальному ремонту общего имущества</w:t>
            </w:r>
            <w:r w:rsidRPr="00AE7BC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 xml:space="preserve"> </w:t>
            </w:r>
            <w:r w:rsidRPr="00AE7BC4">
              <w:rPr>
                <w:rFonts w:ascii="Times New Roman" w:hAnsi="Times New Roman"/>
                <w:sz w:val="18"/>
                <w:szCs w:val="18"/>
                <w:lang w:eastAsia="en-US" w:bidi="en-US"/>
              </w:rPr>
              <w:t>многоквартирного дома из денежных средств</w:t>
            </w:r>
            <w:r w:rsidR="00513D64">
              <w:rPr>
                <w:rFonts w:ascii="Times New Roman" w:hAnsi="Times New Roman"/>
                <w:sz w:val="18"/>
                <w:szCs w:val="18"/>
                <w:lang w:eastAsia="en-US" w:bidi="en-US"/>
              </w:rPr>
              <w:t>,</w:t>
            </w:r>
            <w:r w:rsidRPr="00AE7BC4">
              <w:rPr>
                <w:rFonts w:ascii="Times New Roman" w:hAnsi="Times New Roman"/>
                <w:sz w:val="18"/>
                <w:szCs w:val="18"/>
                <w:lang w:eastAsia="en-US" w:bidi="en-US"/>
              </w:rPr>
              <w:t xml:space="preserve"> перечисленных собственниками данного дома на </w:t>
            </w:r>
            <w:r w:rsidRPr="00513D64">
              <w:rPr>
                <w:rFonts w:ascii="Times New Roman" w:hAnsi="Times New Roman"/>
                <w:b/>
                <w:sz w:val="18"/>
                <w:szCs w:val="18"/>
                <w:lang w:eastAsia="en-US" w:bidi="en-US"/>
              </w:rPr>
              <w:t>счет регионального оператора</w:t>
            </w:r>
            <w:r w:rsidRPr="00AE7BC4">
              <w:rPr>
                <w:rFonts w:ascii="Times New Roman" w:hAnsi="Times New Roman"/>
                <w:sz w:val="18"/>
                <w:szCs w:val="18"/>
                <w:lang w:eastAsia="en-US" w:bidi="en-US"/>
              </w:rPr>
              <w:t>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521ACE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462D9"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AE7BC4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7BC4">
              <w:rPr>
                <w:rFonts w:ascii="Times New Roman" w:hAnsi="Times New Roman"/>
                <w:b/>
                <w:sz w:val="18"/>
                <w:szCs w:val="18"/>
              </w:rPr>
              <w:t>О выборе лица уполномоченного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AE7BC4" w:rsidRDefault="00AC5D40" w:rsidP="000A029B">
            <w:pPr>
              <w:contextualSpacing/>
              <w:jc w:val="both"/>
              <w:rPr>
                <w:sz w:val="18"/>
                <w:szCs w:val="18"/>
              </w:rPr>
            </w:pPr>
            <w:r w:rsidRPr="00AE7BC4">
              <w:rPr>
                <w:sz w:val="18"/>
                <w:szCs w:val="18"/>
              </w:rPr>
              <w:t>Выбрать из числа собственников лиц уполномоченных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дома, собственников</w:t>
            </w:r>
            <w:r w:rsidR="00F81E25">
              <w:rPr>
                <w:sz w:val="18"/>
                <w:szCs w:val="18"/>
              </w:rPr>
              <w:t>:</w:t>
            </w:r>
            <w:r w:rsidRPr="00AE7BC4">
              <w:rPr>
                <w:sz w:val="18"/>
                <w:szCs w:val="18"/>
              </w:rPr>
              <w:t xml:space="preserve"> </w:t>
            </w:r>
            <w:r w:rsidR="000A029B" w:rsidRPr="000A029B">
              <w:rPr>
                <w:sz w:val="18"/>
                <w:szCs w:val="18"/>
              </w:rPr>
              <w:t xml:space="preserve">Нестерову Эльзу </w:t>
            </w:r>
            <w:proofErr w:type="spellStart"/>
            <w:r w:rsidR="000A029B" w:rsidRPr="000A029B">
              <w:rPr>
                <w:sz w:val="18"/>
                <w:szCs w:val="18"/>
              </w:rPr>
              <w:t>Алмазовну</w:t>
            </w:r>
            <w:proofErr w:type="spellEnd"/>
            <w:r w:rsidR="000A029B" w:rsidRPr="000A029B">
              <w:rPr>
                <w:sz w:val="18"/>
                <w:szCs w:val="18"/>
              </w:rPr>
              <w:t xml:space="preserve"> (кв.18)</w:t>
            </w:r>
            <w:r w:rsidR="000A029B" w:rsidRPr="000A029B">
              <w:rPr>
                <w:sz w:val="18"/>
                <w:szCs w:val="18"/>
                <w:lang w:eastAsia="ru-RU"/>
              </w:rPr>
              <w:t xml:space="preserve"> Комарову Людмилу Егоровну (кв.3), Трушкова Алексея Александровича (кв.6)</w:t>
            </w:r>
            <w:r w:rsidR="000A029B" w:rsidRPr="000A029B">
              <w:rPr>
                <w:sz w:val="18"/>
                <w:szCs w:val="18"/>
              </w:rPr>
              <w:t xml:space="preserve"> </w:t>
            </w:r>
            <w:proofErr w:type="spellStart"/>
            <w:r w:rsidR="000A029B" w:rsidRPr="000A029B">
              <w:rPr>
                <w:sz w:val="18"/>
                <w:szCs w:val="18"/>
              </w:rPr>
              <w:t>Князькова</w:t>
            </w:r>
            <w:proofErr w:type="spellEnd"/>
            <w:r w:rsidR="000A029B" w:rsidRPr="000A029B">
              <w:rPr>
                <w:sz w:val="18"/>
                <w:szCs w:val="18"/>
              </w:rPr>
              <w:t xml:space="preserve"> Сергея Ивановича (кв.23</w:t>
            </w:r>
            <w:r w:rsidR="000A029B" w:rsidRPr="00162B00">
              <w:rPr>
                <w:sz w:val="16"/>
                <w:szCs w:val="16"/>
              </w:rPr>
              <w:t>)</w:t>
            </w:r>
            <w:r w:rsidR="000A029B">
              <w:rPr>
                <w:sz w:val="16"/>
                <w:szCs w:val="16"/>
              </w:rPr>
              <w:t>,</w:t>
            </w:r>
            <w:r w:rsidR="009F589C">
              <w:rPr>
                <w:sz w:val="18"/>
                <w:szCs w:val="18"/>
              </w:rPr>
              <w:t xml:space="preserve"> входящих в состав Совета дома.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3A46D8" w:rsidTr="00AE7BC4">
        <w:tc>
          <w:tcPr>
            <w:tcW w:w="820" w:type="dxa"/>
            <w:tcBorders>
              <w:bottom w:val="single" w:sz="4" w:space="0" w:color="auto"/>
            </w:tcBorders>
            <w:shd w:val="clear" w:color="auto" w:fill="auto"/>
          </w:tcPr>
          <w:p w:rsidR="00AE7BC4" w:rsidRPr="001E3862" w:rsidRDefault="00521ACE" w:rsidP="00C462D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462D9">
              <w:rPr>
                <w:b/>
                <w:sz w:val="18"/>
                <w:szCs w:val="18"/>
                <w:lang w:val="en-US"/>
              </w:rPr>
              <w:t>4</w:t>
            </w:r>
            <w:r>
              <w:rPr>
                <w:b/>
                <w:sz w:val="18"/>
                <w:szCs w:val="18"/>
              </w:rPr>
              <w:t>.</w:t>
            </w:r>
          </w:p>
        </w:tc>
        <w:tc>
          <w:tcPr>
            <w:tcW w:w="66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E7BC4" w:rsidRPr="003A46D8" w:rsidRDefault="00AE7BC4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b/>
                <w:sz w:val="18"/>
                <w:szCs w:val="18"/>
              </w:rPr>
              <w:t>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3A46D8" w:rsidTr="00AC5D40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C5D40" w:rsidRPr="001E3862" w:rsidRDefault="00AC5D40" w:rsidP="00AE7BC4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66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3A46D8" w:rsidRDefault="00AC5D40" w:rsidP="00AE7BC4">
            <w:pPr>
              <w:pStyle w:val="a4"/>
              <w:spacing w:after="0" w:line="240" w:lineRule="auto"/>
              <w:ind w:left="0" w:hanging="4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7E3B">
              <w:rPr>
                <w:rFonts w:ascii="Times New Roman" w:hAnsi="Times New Roman"/>
                <w:sz w:val="18"/>
                <w:szCs w:val="18"/>
              </w:rPr>
              <w:t>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</w:t>
            </w:r>
          </w:p>
        </w:tc>
      </w:tr>
      <w:tr w:rsidR="00AC5D40" w:rsidRPr="0009427F" w:rsidTr="00AC5D40">
        <w:tc>
          <w:tcPr>
            <w:tcW w:w="8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D40" w:rsidRPr="0009427F" w:rsidRDefault="00AC5D40" w:rsidP="00AE7BC4">
            <w:pPr>
              <w:pStyle w:val="1"/>
              <w:rPr>
                <w:b/>
                <w:color w:val="0000FF"/>
              </w:rPr>
            </w:pPr>
            <w:r>
              <w:t>За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99"/>
          </w:tcPr>
          <w:p w:rsidR="00AC5D40" w:rsidRPr="0009427F" w:rsidRDefault="00AC5D40" w:rsidP="00AE7BC4">
            <w:pPr>
              <w:snapToGrid w:val="0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AC5D40" w:rsidTr="00AC5D40">
        <w:tc>
          <w:tcPr>
            <w:tcW w:w="820" w:type="dxa"/>
            <w:vMerge/>
            <w:tcBorders>
              <w:left w:val="single" w:sz="4" w:space="0" w:color="auto"/>
              <w:bottom w:val="nil"/>
            </w:tcBorders>
            <w:shd w:val="clear" w:color="auto" w:fill="auto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tcBorders>
              <w:top w:val="single" w:sz="4" w:space="0" w:color="auto"/>
            </w:tcBorders>
            <w:shd w:val="clear" w:color="auto" w:fill="auto"/>
          </w:tcPr>
          <w:p w:rsidR="00AC5D40" w:rsidRDefault="00AC5D40" w:rsidP="00AE7BC4">
            <w:pPr>
              <w:pStyle w:val="1"/>
            </w:pPr>
            <w:r>
              <w:t>Против</w:t>
            </w:r>
          </w:p>
        </w:tc>
        <w:tc>
          <w:tcPr>
            <w:tcW w:w="1475" w:type="dxa"/>
            <w:shd w:val="clear" w:color="auto" w:fill="FFFF99"/>
          </w:tcPr>
          <w:p w:rsidR="00AC5D40" w:rsidRDefault="00AC5D40" w:rsidP="00AE7BC4">
            <w:pPr>
              <w:snapToGrid w:val="0"/>
              <w:rPr>
                <w:sz w:val="20"/>
                <w:szCs w:val="20"/>
              </w:rPr>
            </w:pPr>
          </w:p>
        </w:tc>
      </w:tr>
      <w:tr w:rsidR="00AE7BC4" w:rsidRPr="00127C9A" w:rsidTr="00AE7BC4">
        <w:tc>
          <w:tcPr>
            <w:tcW w:w="820" w:type="dxa"/>
            <w:tcBorders>
              <w:top w:val="nil"/>
            </w:tcBorders>
            <w:shd w:val="clear" w:color="auto" w:fill="auto"/>
          </w:tcPr>
          <w:p w:rsidR="00AE7BC4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173" w:type="dxa"/>
            <w:shd w:val="clear" w:color="auto" w:fill="auto"/>
          </w:tcPr>
          <w:p w:rsidR="00AE7BC4" w:rsidRDefault="00AE7BC4" w:rsidP="00AE7BC4">
            <w:pPr>
              <w:ind w:left="3312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Воздержался</w:t>
            </w:r>
          </w:p>
        </w:tc>
        <w:tc>
          <w:tcPr>
            <w:tcW w:w="1475" w:type="dxa"/>
            <w:shd w:val="clear" w:color="auto" w:fill="FFFF99"/>
          </w:tcPr>
          <w:p w:rsidR="00AE7BC4" w:rsidRPr="00127C9A" w:rsidRDefault="00AE7BC4" w:rsidP="00AE7BC4">
            <w:pPr>
              <w:snapToGrid w:val="0"/>
              <w:rPr>
                <w:sz w:val="20"/>
                <w:szCs w:val="20"/>
              </w:rPr>
            </w:pPr>
          </w:p>
        </w:tc>
      </w:tr>
    </w:tbl>
    <w:p w:rsidR="00380A8E" w:rsidRPr="001E3862" w:rsidRDefault="00380A8E" w:rsidP="00D92912">
      <w:pPr>
        <w:jc w:val="both"/>
        <w:rPr>
          <w:sz w:val="18"/>
          <w:szCs w:val="18"/>
        </w:rPr>
      </w:pPr>
    </w:p>
    <w:p w:rsidR="00D92912" w:rsidRPr="001E3862" w:rsidRDefault="00D92912" w:rsidP="00D92912">
      <w:pPr>
        <w:jc w:val="both"/>
        <w:rPr>
          <w:sz w:val="18"/>
          <w:szCs w:val="18"/>
        </w:rPr>
      </w:pPr>
      <w:r w:rsidRPr="001E3862">
        <w:rPr>
          <w:sz w:val="18"/>
          <w:szCs w:val="18"/>
        </w:rPr>
        <w:t>В случае подписания данного листа голосования лицом, представляющим интересы собственника помещения, к листу голосования необходимо приложить документ, удостоверяющий право подписывать настоящий лист голосования - доверенность (копия доверенности) от собственника.</w:t>
      </w:r>
    </w:p>
    <w:p w:rsidR="00434424" w:rsidRPr="001E3862" w:rsidRDefault="00434424" w:rsidP="00D92912">
      <w:pPr>
        <w:rPr>
          <w:sz w:val="18"/>
          <w:szCs w:val="18"/>
        </w:rPr>
      </w:pP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Подпись: ______________________________________/____________________________/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                     (собственника или его доверенного лица)                      (Ф.И.О.) </w:t>
      </w:r>
    </w:p>
    <w:p w:rsidR="0009427F" w:rsidRPr="001E3862" w:rsidRDefault="0009427F" w:rsidP="0009427F">
      <w:pPr>
        <w:pStyle w:val="Standard"/>
        <w:rPr>
          <w:sz w:val="18"/>
          <w:szCs w:val="18"/>
        </w:rPr>
      </w:pPr>
    </w:p>
    <w:p w:rsidR="00B14956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 xml:space="preserve">Телефон, </w:t>
      </w:r>
      <w:r w:rsidRPr="001E3862">
        <w:rPr>
          <w:sz w:val="18"/>
          <w:szCs w:val="18"/>
          <w:lang w:val="en-US"/>
        </w:rPr>
        <w:t>e</w:t>
      </w:r>
      <w:r w:rsidRPr="001E3862">
        <w:rPr>
          <w:sz w:val="18"/>
          <w:szCs w:val="18"/>
        </w:rPr>
        <w:t>-</w:t>
      </w:r>
      <w:r w:rsidRPr="001E3862">
        <w:rPr>
          <w:sz w:val="18"/>
          <w:szCs w:val="18"/>
          <w:lang w:val="en-US"/>
        </w:rPr>
        <w:t>mail</w:t>
      </w:r>
      <w:r w:rsidRPr="001E3862">
        <w:rPr>
          <w:sz w:val="18"/>
          <w:szCs w:val="18"/>
        </w:rPr>
        <w:t>: ______________________________________________</w:t>
      </w:r>
      <w:r w:rsidR="00B14956">
        <w:rPr>
          <w:sz w:val="18"/>
          <w:szCs w:val="18"/>
        </w:rPr>
        <w:t>______________</w:t>
      </w:r>
      <w:r w:rsidRPr="001E3862">
        <w:rPr>
          <w:sz w:val="18"/>
          <w:szCs w:val="18"/>
        </w:rPr>
        <w:t>__</w:t>
      </w:r>
    </w:p>
    <w:p w:rsidR="00B14956" w:rsidRDefault="00B14956" w:rsidP="0009427F">
      <w:pPr>
        <w:pStyle w:val="Standard"/>
        <w:rPr>
          <w:sz w:val="18"/>
          <w:szCs w:val="18"/>
        </w:rPr>
      </w:pPr>
    </w:p>
    <w:p w:rsidR="0009427F" w:rsidRDefault="0009427F" w:rsidP="0009427F">
      <w:pPr>
        <w:pStyle w:val="Standard"/>
        <w:rPr>
          <w:sz w:val="18"/>
          <w:szCs w:val="18"/>
        </w:rPr>
      </w:pPr>
      <w:r w:rsidRPr="001E3862">
        <w:rPr>
          <w:sz w:val="18"/>
          <w:szCs w:val="18"/>
        </w:rPr>
        <w:t>«</w:t>
      </w:r>
      <w:r w:rsidRPr="001E3862">
        <w:rPr>
          <w:sz w:val="18"/>
          <w:szCs w:val="18"/>
          <w:highlight w:val="yellow"/>
        </w:rPr>
        <w:t>____»_________</w:t>
      </w:r>
      <w:r w:rsidRPr="001E3862">
        <w:rPr>
          <w:b/>
          <w:sz w:val="18"/>
          <w:szCs w:val="18"/>
        </w:rPr>
        <w:t>201</w:t>
      </w:r>
      <w:r w:rsidR="00B503B9">
        <w:rPr>
          <w:b/>
          <w:sz w:val="18"/>
          <w:szCs w:val="18"/>
        </w:rPr>
        <w:t>8</w:t>
      </w:r>
      <w:r w:rsidR="001E3862">
        <w:rPr>
          <w:sz w:val="18"/>
          <w:szCs w:val="18"/>
        </w:rPr>
        <w:t>г.</w:t>
      </w:r>
    </w:p>
    <w:p w:rsidR="001E3862" w:rsidRDefault="001E3862" w:rsidP="0009427F">
      <w:pPr>
        <w:pStyle w:val="Standard"/>
        <w:rPr>
          <w:sz w:val="18"/>
          <w:szCs w:val="18"/>
        </w:rPr>
      </w:pPr>
    </w:p>
    <w:p w:rsidR="001E3862" w:rsidRPr="001E3862" w:rsidRDefault="001E3862" w:rsidP="0009427F">
      <w:pPr>
        <w:pStyle w:val="Standard"/>
        <w:rPr>
          <w:sz w:val="18"/>
          <w:szCs w:val="18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D83AA2" w:rsidRDefault="00D83AA2" w:rsidP="00D83AA2">
      <w:pPr>
        <w:ind w:left="-284"/>
        <w:jc w:val="both"/>
        <w:rPr>
          <w:b/>
          <w:i/>
          <w:color w:val="000000"/>
          <w:sz w:val="20"/>
          <w:szCs w:val="20"/>
          <w:shd w:val="clear" w:color="auto" w:fill="FFFFFF"/>
        </w:rPr>
      </w:pPr>
      <w:r w:rsidRPr="0026659E">
        <w:rPr>
          <w:b/>
          <w:i/>
          <w:color w:val="000000"/>
          <w:sz w:val="20"/>
          <w:szCs w:val="20"/>
          <w:shd w:val="clear" w:color="auto" w:fill="FFFFFF"/>
        </w:rPr>
        <w:t xml:space="preserve">Для вопросов </w:t>
      </w:r>
      <w:r>
        <w:rPr>
          <w:b/>
          <w:i/>
          <w:color w:val="000000"/>
          <w:sz w:val="20"/>
          <w:szCs w:val="20"/>
          <w:shd w:val="clear" w:color="auto" w:fill="FFFFFF"/>
        </w:rPr>
        <w:t xml:space="preserve">с </w:t>
      </w:r>
      <w:r w:rsidRPr="00D83AA2">
        <w:rPr>
          <w:b/>
          <w:i/>
          <w:color w:val="000000"/>
          <w:sz w:val="20"/>
          <w:szCs w:val="20"/>
          <w:shd w:val="clear" w:color="auto" w:fill="FFFFFF"/>
        </w:rPr>
        <w:t>6</w:t>
      </w:r>
      <w:r w:rsidRPr="0026659E">
        <w:rPr>
          <w:b/>
          <w:i/>
          <w:color w:val="000000"/>
          <w:sz w:val="20"/>
          <w:szCs w:val="20"/>
          <w:shd w:val="clear" w:color="auto" w:fill="FFFFFF"/>
        </w:rPr>
        <w:t>.1</w:t>
      </w:r>
      <w:r>
        <w:rPr>
          <w:b/>
          <w:i/>
          <w:color w:val="000000"/>
          <w:sz w:val="20"/>
          <w:szCs w:val="20"/>
          <w:shd w:val="clear" w:color="auto" w:fill="FFFFFF"/>
        </w:rPr>
        <w:t xml:space="preserve"> по </w:t>
      </w:r>
      <w:r w:rsidRPr="00D83AA2">
        <w:rPr>
          <w:b/>
          <w:i/>
          <w:color w:val="000000"/>
          <w:sz w:val="20"/>
          <w:szCs w:val="20"/>
          <w:shd w:val="clear" w:color="auto" w:fill="FFFFFF"/>
        </w:rPr>
        <w:t>10</w:t>
      </w:r>
      <w:r>
        <w:rPr>
          <w:b/>
          <w:i/>
          <w:color w:val="000000"/>
          <w:sz w:val="20"/>
          <w:szCs w:val="20"/>
          <w:shd w:val="clear" w:color="auto" w:fill="FFFFFF"/>
        </w:rPr>
        <w:t>.</w:t>
      </w:r>
      <w:r w:rsidRPr="0026659E">
        <w:rPr>
          <w:b/>
          <w:i/>
          <w:color w:val="000000"/>
          <w:sz w:val="20"/>
          <w:szCs w:val="20"/>
          <w:shd w:val="clear" w:color="auto" w:fill="FFFFFF"/>
        </w:rPr>
        <w:t xml:space="preserve"> все расчеты сделаны на основании Постановления Правительства Московской области от 07.03.2014 N 142/7 "Об установлении размера предельной стоимости услуг и (или) работ по капитальному ремонту общего имущества в многоквартирных домах, расположенных на территории Московской области".</w:t>
      </w: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p w:rsidR="00564A42" w:rsidRDefault="00564A42" w:rsidP="0058671C">
      <w:pPr>
        <w:pStyle w:val="Standard"/>
        <w:ind w:left="720"/>
        <w:jc w:val="both"/>
        <w:rPr>
          <w:b/>
          <w:i/>
          <w:sz w:val="28"/>
          <w:szCs w:val="28"/>
          <w:u w:val="single"/>
        </w:rPr>
      </w:pPr>
    </w:p>
    <w:sectPr w:rsidR="00564A42" w:rsidSect="002D0C2C">
      <w:pgSz w:w="16839" w:h="23814" w:code="8"/>
      <w:pgMar w:top="720" w:right="284" w:bottom="284" w:left="709" w:header="720" w:footer="720" w:gutter="0"/>
      <w:cols w:num="2" w:space="1558" w:equalWidth="0">
        <w:col w:w="7229" w:space="709"/>
        <w:col w:w="7175"/>
      </w:cols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21F06EF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>
    <w:nsid w:val="280D3886"/>
    <w:multiLevelType w:val="hybridMultilevel"/>
    <w:tmpl w:val="E8967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32DD9"/>
    <w:multiLevelType w:val="hybridMultilevel"/>
    <w:tmpl w:val="8F52C4C2"/>
    <w:lvl w:ilvl="0" w:tplc="635E8DE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987A96"/>
    <w:multiLevelType w:val="hybridMultilevel"/>
    <w:tmpl w:val="C07CC50A"/>
    <w:lvl w:ilvl="0" w:tplc="33A48A6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46892DF0"/>
    <w:multiLevelType w:val="hybridMultilevel"/>
    <w:tmpl w:val="D15A06A2"/>
    <w:lvl w:ilvl="0" w:tplc="16DA0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912"/>
    <w:rsid w:val="00002199"/>
    <w:rsid w:val="00006486"/>
    <w:rsid w:val="00010EF3"/>
    <w:rsid w:val="00010FFA"/>
    <w:rsid w:val="0001168B"/>
    <w:rsid w:val="00013A3A"/>
    <w:rsid w:val="00026D99"/>
    <w:rsid w:val="00042B03"/>
    <w:rsid w:val="000617EF"/>
    <w:rsid w:val="00066E95"/>
    <w:rsid w:val="00081428"/>
    <w:rsid w:val="00091F46"/>
    <w:rsid w:val="0009427F"/>
    <w:rsid w:val="000946DC"/>
    <w:rsid w:val="000A029B"/>
    <w:rsid w:val="000B4BB0"/>
    <w:rsid w:val="000C6ECF"/>
    <w:rsid w:val="000D08A2"/>
    <w:rsid w:val="000E3F27"/>
    <w:rsid w:val="000E6810"/>
    <w:rsid w:val="000F5B42"/>
    <w:rsid w:val="001141CC"/>
    <w:rsid w:val="001156A9"/>
    <w:rsid w:val="00127969"/>
    <w:rsid w:val="00127C9A"/>
    <w:rsid w:val="001318E6"/>
    <w:rsid w:val="001331A0"/>
    <w:rsid w:val="0014262F"/>
    <w:rsid w:val="00146A4E"/>
    <w:rsid w:val="00156B0F"/>
    <w:rsid w:val="00181D75"/>
    <w:rsid w:val="00185D8C"/>
    <w:rsid w:val="001C3A5F"/>
    <w:rsid w:val="001D0B46"/>
    <w:rsid w:val="001E3862"/>
    <w:rsid w:val="001F20F0"/>
    <w:rsid w:val="001F5A54"/>
    <w:rsid w:val="0022007B"/>
    <w:rsid w:val="00227C9E"/>
    <w:rsid w:val="0025454D"/>
    <w:rsid w:val="002629D9"/>
    <w:rsid w:val="002647C3"/>
    <w:rsid w:val="00265B04"/>
    <w:rsid w:val="002814EB"/>
    <w:rsid w:val="00285389"/>
    <w:rsid w:val="002C3666"/>
    <w:rsid w:val="002D0C2C"/>
    <w:rsid w:val="002E1A32"/>
    <w:rsid w:val="002E210F"/>
    <w:rsid w:val="002F4E4D"/>
    <w:rsid w:val="00314C9B"/>
    <w:rsid w:val="0031731F"/>
    <w:rsid w:val="003336FE"/>
    <w:rsid w:val="003354BD"/>
    <w:rsid w:val="00371814"/>
    <w:rsid w:val="00374AB4"/>
    <w:rsid w:val="00380A8E"/>
    <w:rsid w:val="003900BA"/>
    <w:rsid w:val="003A1C82"/>
    <w:rsid w:val="003A46D8"/>
    <w:rsid w:val="00405D8D"/>
    <w:rsid w:val="00434424"/>
    <w:rsid w:val="004825C1"/>
    <w:rsid w:val="004A2D84"/>
    <w:rsid w:val="004F1CC1"/>
    <w:rsid w:val="005138E6"/>
    <w:rsid w:val="00513D64"/>
    <w:rsid w:val="00516500"/>
    <w:rsid w:val="00521ACE"/>
    <w:rsid w:val="00521E9C"/>
    <w:rsid w:val="00524E90"/>
    <w:rsid w:val="005303BA"/>
    <w:rsid w:val="00564A42"/>
    <w:rsid w:val="005679DF"/>
    <w:rsid w:val="005748A8"/>
    <w:rsid w:val="00576897"/>
    <w:rsid w:val="0058671C"/>
    <w:rsid w:val="005C77D3"/>
    <w:rsid w:val="005D0059"/>
    <w:rsid w:val="005D3831"/>
    <w:rsid w:val="006101CA"/>
    <w:rsid w:val="006135BC"/>
    <w:rsid w:val="00615A2A"/>
    <w:rsid w:val="00620F65"/>
    <w:rsid w:val="00640687"/>
    <w:rsid w:val="00675C2B"/>
    <w:rsid w:val="00684F9A"/>
    <w:rsid w:val="006A7D2F"/>
    <w:rsid w:val="006B0213"/>
    <w:rsid w:val="006C04EB"/>
    <w:rsid w:val="007100FE"/>
    <w:rsid w:val="00725191"/>
    <w:rsid w:val="007417D7"/>
    <w:rsid w:val="00746694"/>
    <w:rsid w:val="00752DB4"/>
    <w:rsid w:val="00771FF7"/>
    <w:rsid w:val="00772B61"/>
    <w:rsid w:val="00786537"/>
    <w:rsid w:val="00793751"/>
    <w:rsid w:val="007A2887"/>
    <w:rsid w:val="007B595A"/>
    <w:rsid w:val="007C2CCB"/>
    <w:rsid w:val="007C5D9C"/>
    <w:rsid w:val="007F4F7D"/>
    <w:rsid w:val="007F5731"/>
    <w:rsid w:val="00805FB5"/>
    <w:rsid w:val="00811989"/>
    <w:rsid w:val="00820DD7"/>
    <w:rsid w:val="00821A58"/>
    <w:rsid w:val="00836458"/>
    <w:rsid w:val="0084392E"/>
    <w:rsid w:val="00870DF3"/>
    <w:rsid w:val="008C5B38"/>
    <w:rsid w:val="008D691A"/>
    <w:rsid w:val="008D7B87"/>
    <w:rsid w:val="008E5A65"/>
    <w:rsid w:val="00901975"/>
    <w:rsid w:val="00902524"/>
    <w:rsid w:val="00912E23"/>
    <w:rsid w:val="009227CE"/>
    <w:rsid w:val="00942CA3"/>
    <w:rsid w:val="00951B72"/>
    <w:rsid w:val="00953EC6"/>
    <w:rsid w:val="0096506E"/>
    <w:rsid w:val="00965C54"/>
    <w:rsid w:val="00982874"/>
    <w:rsid w:val="0099448D"/>
    <w:rsid w:val="009A2B59"/>
    <w:rsid w:val="009B193E"/>
    <w:rsid w:val="009B6F88"/>
    <w:rsid w:val="009D4024"/>
    <w:rsid w:val="009F589C"/>
    <w:rsid w:val="00A24824"/>
    <w:rsid w:val="00A3267B"/>
    <w:rsid w:val="00A57B49"/>
    <w:rsid w:val="00A60D93"/>
    <w:rsid w:val="00A6156F"/>
    <w:rsid w:val="00A6265E"/>
    <w:rsid w:val="00A75A17"/>
    <w:rsid w:val="00A9214B"/>
    <w:rsid w:val="00AC5D40"/>
    <w:rsid w:val="00AD37CA"/>
    <w:rsid w:val="00AD3AEB"/>
    <w:rsid w:val="00AE7BC4"/>
    <w:rsid w:val="00AF544E"/>
    <w:rsid w:val="00B12C09"/>
    <w:rsid w:val="00B14956"/>
    <w:rsid w:val="00B2652E"/>
    <w:rsid w:val="00B31B69"/>
    <w:rsid w:val="00B3550D"/>
    <w:rsid w:val="00B35FDA"/>
    <w:rsid w:val="00B40066"/>
    <w:rsid w:val="00B430BD"/>
    <w:rsid w:val="00B503B9"/>
    <w:rsid w:val="00B568D5"/>
    <w:rsid w:val="00B73D89"/>
    <w:rsid w:val="00B857A5"/>
    <w:rsid w:val="00B97D57"/>
    <w:rsid w:val="00BA0B49"/>
    <w:rsid w:val="00BA59D4"/>
    <w:rsid w:val="00BC3979"/>
    <w:rsid w:val="00BE06D6"/>
    <w:rsid w:val="00BE657E"/>
    <w:rsid w:val="00BE7311"/>
    <w:rsid w:val="00BF1CD2"/>
    <w:rsid w:val="00C02A4F"/>
    <w:rsid w:val="00C02A5C"/>
    <w:rsid w:val="00C06569"/>
    <w:rsid w:val="00C06942"/>
    <w:rsid w:val="00C12307"/>
    <w:rsid w:val="00C13922"/>
    <w:rsid w:val="00C24C06"/>
    <w:rsid w:val="00C3411B"/>
    <w:rsid w:val="00C36AE1"/>
    <w:rsid w:val="00C42514"/>
    <w:rsid w:val="00C462D9"/>
    <w:rsid w:val="00C52569"/>
    <w:rsid w:val="00C628D0"/>
    <w:rsid w:val="00C83287"/>
    <w:rsid w:val="00CA7A52"/>
    <w:rsid w:val="00CC05F1"/>
    <w:rsid w:val="00CC5D85"/>
    <w:rsid w:val="00CC6D9D"/>
    <w:rsid w:val="00CD124E"/>
    <w:rsid w:val="00CD28A3"/>
    <w:rsid w:val="00CE2FFF"/>
    <w:rsid w:val="00CE3A8A"/>
    <w:rsid w:val="00CF0D0C"/>
    <w:rsid w:val="00D01508"/>
    <w:rsid w:val="00D053EF"/>
    <w:rsid w:val="00D2649B"/>
    <w:rsid w:val="00D3757E"/>
    <w:rsid w:val="00D7051A"/>
    <w:rsid w:val="00D719CE"/>
    <w:rsid w:val="00D75A19"/>
    <w:rsid w:val="00D83AA2"/>
    <w:rsid w:val="00D92912"/>
    <w:rsid w:val="00D94882"/>
    <w:rsid w:val="00DB5E7A"/>
    <w:rsid w:val="00DB7B9D"/>
    <w:rsid w:val="00DC433A"/>
    <w:rsid w:val="00DD19E8"/>
    <w:rsid w:val="00DD7D2A"/>
    <w:rsid w:val="00E06688"/>
    <w:rsid w:val="00E51136"/>
    <w:rsid w:val="00E551B0"/>
    <w:rsid w:val="00E7030D"/>
    <w:rsid w:val="00E876D8"/>
    <w:rsid w:val="00E912EE"/>
    <w:rsid w:val="00E918A8"/>
    <w:rsid w:val="00E96A73"/>
    <w:rsid w:val="00EA79E8"/>
    <w:rsid w:val="00EC47F2"/>
    <w:rsid w:val="00ED59B6"/>
    <w:rsid w:val="00EF45A1"/>
    <w:rsid w:val="00EF641F"/>
    <w:rsid w:val="00F00850"/>
    <w:rsid w:val="00F11620"/>
    <w:rsid w:val="00F175E3"/>
    <w:rsid w:val="00F21367"/>
    <w:rsid w:val="00F24443"/>
    <w:rsid w:val="00F41C23"/>
    <w:rsid w:val="00F53D42"/>
    <w:rsid w:val="00F67C81"/>
    <w:rsid w:val="00F73C29"/>
    <w:rsid w:val="00F775AC"/>
    <w:rsid w:val="00F81E25"/>
    <w:rsid w:val="00FB3081"/>
    <w:rsid w:val="00FB7166"/>
    <w:rsid w:val="00FC6CB5"/>
    <w:rsid w:val="00FE255B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91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08A2"/>
    <w:pPr>
      <w:keepNext/>
      <w:ind w:left="3312"/>
      <w:outlineLvl w:val="0"/>
    </w:pPr>
    <w:rPr>
      <w:i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CA7A52"/>
    <w:pPr>
      <w:keepNext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2912"/>
    <w:rPr>
      <w:color w:val="000080"/>
      <w:u w:val="single"/>
    </w:rPr>
  </w:style>
  <w:style w:type="paragraph" w:styleId="a4">
    <w:name w:val="List Paragraph"/>
    <w:basedOn w:val="a"/>
    <w:qFormat/>
    <w:rsid w:val="00D9291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D9291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i-IN" w:bidi="hi-IN"/>
    </w:rPr>
  </w:style>
  <w:style w:type="paragraph" w:customStyle="1" w:styleId="ConsPlusNormal0">
    <w:name w:val="ConsPlusNormal"/>
    <w:rsid w:val="00DD19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64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41F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Body Text"/>
    <w:basedOn w:val="a"/>
    <w:link w:val="a8"/>
    <w:uiPriority w:val="99"/>
    <w:unhideWhenUsed/>
    <w:rsid w:val="00127C9A"/>
    <w:pPr>
      <w:suppressAutoHyphens w:val="0"/>
    </w:pPr>
    <w:rPr>
      <w:sz w:val="18"/>
      <w:szCs w:val="18"/>
      <w:u w:val="single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127C9A"/>
    <w:rPr>
      <w:rFonts w:ascii="Times New Roman" w:eastAsia="Times New Roman" w:hAnsi="Times New Roman" w:cs="Times New Roman"/>
      <w:sz w:val="18"/>
      <w:szCs w:val="18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127C9A"/>
    <w:rPr>
      <w:sz w:val="18"/>
      <w:szCs w:val="18"/>
    </w:rPr>
  </w:style>
  <w:style w:type="character" w:customStyle="1" w:styleId="22">
    <w:name w:val="Основной текст 2 Знак"/>
    <w:basedOn w:val="a0"/>
    <w:link w:val="21"/>
    <w:uiPriority w:val="99"/>
    <w:rsid w:val="00127C9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08A2"/>
    <w:rPr>
      <w:rFonts w:ascii="Times New Roman" w:eastAsia="Times New Roman" w:hAnsi="Times New Roman" w:cs="Times New Roman"/>
      <w:i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A7A52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customStyle="1" w:styleId="Standard">
    <w:name w:val="Standard"/>
    <w:rsid w:val="0009427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table" w:styleId="a9">
    <w:name w:val="Table Grid"/>
    <w:basedOn w:val="a1"/>
    <w:uiPriority w:val="59"/>
    <w:rsid w:val="00374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kvesta.ru/kompanii/vesta-servis/doma/dom/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2CE6DC2-1411-496C-86CE-4E095E68B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2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e.malinkina</dc:creator>
  <cp:lastModifiedBy>a.galtsov</cp:lastModifiedBy>
  <cp:revision>37</cp:revision>
  <cp:lastPrinted>2018-05-14T09:55:00Z</cp:lastPrinted>
  <dcterms:created xsi:type="dcterms:W3CDTF">2017-07-11T15:27:00Z</dcterms:created>
  <dcterms:modified xsi:type="dcterms:W3CDTF">2018-05-14T12:51:00Z</dcterms:modified>
</cp:coreProperties>
</file>